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A0" w:rsidRPr="00E06DD3" w:rsidRDefault="00974CA0" w:rsidP="00974CA0">
      <w:pPr>
        <w:keepNext/>
        <w:tabs>
          <w:tab w:val="center" w:pos="4450"/>
        </w:tabs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06DD3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B466BA7" wp14:editId="379CB970">
            <wp:simplePos x="0" y="0"/>
            <wp:positionH relativeFrom="column">
              <wp:posOffset>-101600</wp:posOffset>
            </wp:positionH>
            <wp:positionV relativeFrom="paragraph">
              <wp:posOffset>-172349</wp:posOffset>
            </wp:positionV>
            <wp:extent cx="781050" cy="762635"/>
            <wp:effectExtent l="0" t="0" r="0" b="0"/>
            <wp:wrapNone/>
            <wp:docPr id="1" name="Picture 2" descr="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6DD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                                        </w:t>
      </w:r>
      <w:r w:rsidRPr="00E06DD3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974CA0" w:rsidRPr="00E06DD3" w:rsidRDefault="00974CA0" w:rsidP="00974CA0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สำนักปลัด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.ต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ะโละไกรทอง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อำเภอไม้แก่น  จังหวัดปัตตานี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ปน ๘๐๓๐๑/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วันที่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           พ.ศ.2566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974CA0" w:rsidRDefault="00974CA0" w:rsidP="00974CA0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เข้าร่วมโครงการฝึกอบรม หลักสูตร “........................................”</w:t>
      </w:r>
    </w:p>
    <w:p w:rsidR="00974CA0" w:rsidRPr="00E06DD3" w:rsidRDefault="00974CA0" w:rsidP="00974CA0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74CA0" w:rsidRPr="00E06DD3" w:rsidRDefault="00974CA0" w:rsidP="00974CA0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/ปลัดองค์การบริหารส่วนตำบล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1.เรื่องเดิม</w:t>
      </w:r>
    </w:p>
    <w:p w:rsidR="00D84F5D" w:rsidRPr="00D84F5D" w:rsidRDefault="00D84F5D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1.1 ตามที่องค์การบริหารส่วนตำบลตะโละไกรทอง ได้ประกาศใช้แผนพัฒนาบุคลากรองค์การบริหารส่วนตำบลตะโละไกรทอง เมื่อวันที่.......เดือน..........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.............โดยกำหนดวิธีการพัฒนา ความรู้ความสามารถ ผู้บริหาร สมาชิกสภา พนักงานส่วนตำบล พนักงานจ้าง เพื่อเพิ่มสมรรถนะ ประสิทธิภาพในการปฏิบัติหน้าที่ให้เกิดผลสัมฤทธิ์แก่ทางราชการ และประชาชน</w:t>
      </w:r>
    </w:p>
    <w:p w:rsidR="00556026" w:rsidRDefault="00E15C92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1.2</w:t>
      </w:r>
      <w:r w:rsidR="00974CA0">
        <w:rPr>
          <w:rFonts w:ascii="TH SarabunIT๙" w:eastAsia="Times New Roman" w:hAnsi="TH SarabunIT๙" w:cs="TH SarabunIT๙" w:hint="cs"/>
          <w:sz w:val="32"/>
          <w:szCs w:val="32"/>
          <w:cs/>
        </w:rPr>
        <w:t>ข้อบัญญัติงบประมาณรายจ่ายประจำปีงบประมาณ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974C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แผนงานบริหารงานทั่วไปงานบริหารทั่วไป งบดำเนินงาน ค่าใช้สอย รายจ่ายเกี่ยวเนื่องกับการปฏิบัติราชการที่ไม่เข้าลักษณะรายจ่ายหมวดอื่นๆ </w:t>
      </w:r>
      <w:r w:rsidR="0055602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D34647" w:rsidRDefault="00556026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ค่าใช้จ่ายในการเดินทางไปราชการเพื่อจ่ายเป็นค่าใช้จ่ายในการเดินทางไปราชการในราชอาณาจักรและนอกราชอาณาจักรให้แก่เจ้าหน้าที่ท้องถิ่นที่ได้รับอนุมัติให้เดินทางไปราชการ เช่นค่าเบี้ยเลี้ยง ค่าพาหนะ ค่าเช่าที่พัก ฯตั้งไว้ 200,000 บาท เบิกจ่ายไปแล้ว........................บาท จำนวนเงินคงเหลือ............................บาท</w:t>
      </w:r>
    </w:p>
    <w:p w:rsidR="00974CA0" w:rsidRDefault="00D34647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-ค่าลงทะเบียนในการฝึกอบรม เพื่อจ่ายเป็นค่าใช้จ่ายในการฝึกอบรมที่องค์การบริหารส่วนตำบลตะโละไกรทองไม่ได้เป็นหน่วยงานจัดฝึกอบรมเอง และมีความจำเป็นต้องส่งเจ้าหน้าที่ขององค์การบริหารส่วนตำบลตะโละไกรทองเข้าร่วมฝึกอบรมกับหน่วยงานอื่น เช่นค่าลงทะเบียน ค่าธรรมเนียม ฯ ตั้งไว้170,000 บาท เบิกจ่ายไปแล้ว...........................บาท จำนวนเงินคงเหลือ........................................บาท</w:t>
      </w:r>
      <w:r w:rsidR="00974CA0"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74CA0"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974CA0" w:rsidRDefault="00974CA0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2.ข้อเท็จจริง</w:t>
      </w:r>
    </w:p>
    <w:p w:rsidR="00974CA0" w:rsidRDefault="00974CA0" w:rsidP="00C624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62445"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หนังสือมหาวิทยาลัย/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สมาคม</w:t>
      </w:r>
      <w:r w:rsidR="00C624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ที่.........../ว.....................ลงวันที่............เดือน............................</w:t>
      </w:r>
    </w:p>
    <w:p w:rsidR="00C62445" w:rsidRDefault="00C62445" w:rsidP="00C624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เรื่อง.................................................................โครงการฝึกอบรมหลักสูตร”........................................................</w:t>
      </w:r>
    </w:p>
    <w:p w:rsidR="00C62445" w:rsidRDefault="00C62445" w:rsidP="00C624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โดยมีวัตถุประสงค์.................................................................................................................................................</w:t>
      </w:r>
    </w:p>
    <w:p w:rsidR="00C62445" w:rsidRDefault="00C62445" w:rsidP="00C624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และกำหนดกลุ่มเป้าหมาย คือ.............................................................................................................................</w:t>
      </w:r>
    </w:p>
    <w:p w:rsidR="00C62445" w:rsidRPr="001F214E" w:rsidRDefault="00C62445" w:rsidP="00C624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กำหนดจัดฝึกอบรม จำนวน.......รุ่น ซึ่งในรุ่นที่........ระหว่างวันที่............เดือน.............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ณโรง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แรม..........................จังหวัด......................ค่าใช้จ่ายในการฝึกอบรม จำนวน..................................บาท</w:t>
      </w:r>
    </w:p>
    <w:p w:rsidR="00974CA0" w:rsidRDefault="00974CA0" w:rsidP="00974CA0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3.ข้อกฎหมาย/ระเบียบ</w:t>
      </w:r>
      <w:r w:rsidR="00E209EA" w:rsidRPr="00E209E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="00E209EA" w:rsidRPr="00E209E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หนังสือสั่งการ</w:t>
      </w:r>
    </w:p>
    <w:p w:rsidR="00E209EA" w:rsidRDefault="00E209EA" w:rsidP="00E209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3.1 ระเบียบกระทรวงมหาดไทยว่าด้วยวิธีการงบประมาณขององค์กรปกครองส่วนท้องถิ่น พ.ศ.2563 ข้อ 34 </w:t>
      </w:r>
      <w:r w:rsidR="00B623D0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องค์กรปกครองส่วนท้องถิ่นจะจ่ายเงิน หรือก่อหนี้ผูกพันได้ตามข้อความที่กำหนดไว้ในงบประมาณรายจ่ายประจำปีหรืองบประมาณรายจ่ายเพิ่มเติม ทั้งนี้ ต้องมีกฎหมาย ระเบียบ ข้อบังคับ คำสั่งหรือหนังสือสั่งการกระทรวงมหาดไทยอนุญาตให้จ่าย</w:t>
      </w:r>
      <w:r w:rsidR="0012676E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และมีเงินรายได้เพียงพอที่จะเบิกจ่ายได้</w:t>
      </w:r>
    </w:p>
    <w:p w:rsidR="00650CDC" w:rsidRDefault="00650CDC" w:rsidP="00E209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50CDC" w:rsidRPr="00343F45" w:rsidRDefault="00650CDC" w:rsidP="00E209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50CDC" w:rsidRDefault="00343F45" w:rsidP="00343F4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/3.2ระเบียบ...</w:t>
      </w:r>
    </w:p>
    <w:p w:rsidR="00650CDC" w:rsidRPr="00E06DD3" w:rsidRDefault="00650CDC" w:rsidP="00343F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5E47F8" w:rsidRDefault="00974CA0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</w:t>
      </w:r>
      <w:r w:rsidR="00650CD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</w:r>
      <w:r w:rsidR="00650CD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74CA0" w:rsidRDefault="00650CDC" w:rsidP="005E47F8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8 การฝึกอบรมที่จัดโดยองค์กรปกครองส่วนท้องถิ่น ส่วนราชการ องค์กรตามรัฐธรรมนูญ องค์การมหาชน รัฐวิสาหกิจ หรือหน่วยงานอื่น ให้เจ้าหน้าที่ท้องถิ่น รวมถึงเจ้าหน้าที่ท้องถิ่นขององค์กรปกครองส่วนท้องถิ่นอื่นที่ไม่ใช่เป็นผู้จัดฝึกอบรมสามารถเข้ารับการฝึกอบรมและเบิกค่าใช้จ่ายในการฝึกอบรมตามระเบียบนี้ได้</w:t>
      </w:r>
    </w:p>
    <w:p w:rsidR="00650CDC" w:rsidRDefault="005E47F8" w:rsidP="00A737C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9 การจัดฝึกอบรม การเดินทางไปจัดการฝึกอบรมและเข้ารับการฝึกอบรม การเดินทางไปดูงาน ทั้งในประเทศและหรือต่างประเทศ ตามที่กำหนดในโครงการหรือหลักสูตรการฝึกอบรมต้องได้รับอนุมัติจากผู้มีอำนาจตามระเบียบกระทรวงมหาดไทย</w:t>
      </w:r>
      <w:r w:rsidR="00D02FC9">
        <w:rPr>
          <w:rFonts w:ascii="TH SarabunIT๙" w:eastAsia="Times New Roman" w:hAnsi="TH SarabunIT๙" w:cs="TH SarabunIT๙" w:hint="cs"/>
          <w:sz w:val="32"/>
          <w:szCs w:val="32"/>
          <w:cs/>
        </w:rPr>
        <w:t>ว่าด้วยค่าใช้จ่ายในการฝึกอบรม และการเข้ารับการฝึกอบรม</w:t>
      </w:r>
      <w:r w:rsidR="00842419">
        <w:rPr>
          <w:rFonts w:ascii="TH SarabunIT๙" w:eastAsia="Times New Roman" w:hAnsi="TH SarabunIT๙" w:cs="TH SarabunIT๙" w:hint="cs"/>
          <w:sz w:val="32"/>
          <w:szCs w:val="32"/>
          <w:cs/>
        </w:rPr>
        <w:t>ของเจ้าหน้าที่ท้องถิ่นโดยให้พิจารณาอนุมัติเฉพาะผู้ที่ปฏิบัติหน้าที่เกี่ยวข้องหรือเป็นประโยชน์ต่อองค์กรปกครอง</w:t>
      </w:r>
      <w:r w:rsidR="00A737C9">
        <w:rPr>
          <w:rFonts w:ascii="TH SarabunIT๙" w:eastAsia="Times New Roman" w:hAnsi="TH SarabunIT๙" w:cs="TH SarabunIT๙" w:hint="cs"/>
          <w:sz w:val="32"/>
          <w:szCs w:val="32"/>
          <w:cs/>
        </w:rPr>
        <w:t>ส่วนท้องถิ่นตามจำนวนที่เห็นสมควร</w:t>
      </w:r>
    </w:p>
    <w:p w:rsidR="00467737" w:rsidRPr="00650CDC" w:rsidRDefault="00467737" w:rsidP="00A737C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28 ค่าใช้จ่ายที่เป็นค่าลงทะเบียน ค่าธรรมเนียม หรือค่าใช้จ่ายทำนองเดียวกันที่เรียกชื่ออย่างอื่นให้ผู้เข้ารับการฝึกอบรมเบิกจ่ายได้ ดังนี้ (1)</w:t>
      </w:r>
      <w:r w:rsidR="00F73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การฝึกอบรมที่องค์กรปกครองส่วนท้องถิ่น หรือหน่วยงานอื่นของรัฐจัดหรือร่วมกันจัดให้เบิกจ่ายได้เท่าที่จ่ายจริงในอัตราที่หน่วยงานผู้จัดเรียกเก็บ</w:t>
      </w:r>
    </w:p>
    <w:p w:rsidR="00974CA0" w:rsidRDefault="00974CA0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</w:t>
      </w:r>
      <w:r w:rsidR="00A737C9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ระเบียบกระทรวงมหาดไทยว่าด้วยค่าใช้จ่ายในการเดินทางไปราชการของเจ้าหน้าที่ท้องถิ่น พ.ศ.2555</w:t>
      </w:r>
    </w:p>
    <w:p w:rsidR="00A737C9" w:rsidRDefault="00A737C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15 ค่าใช้จ่ายในการเดินทางไปราชการชั่วคราวได้แก่</w:t>
      </w:r>
    </w:p>
    <w:p w:rsidR="00A737C9" w:rsidRDefault="00A737C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(1)เบี้ยเลี้ยงเดินทาง</w:t>
      </w:r>
    </w:p>
    <w:p w:rsidR="00A737C9" w:rsidRDefault="00A737C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(2)ค่าเช่าที่พัก</w:t>
      </w:r>
    </w:p>
    <w:p w:rsidR="00A737C9" w:rsidRDefault="00A737C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(3)ค่าพาหนะรวมถึงค่าเช่ายานพาหนะค่าเชื้อเพลิงหรือพลังงานสำหรับยานพาหนะค่าระวางบรรทุกค่าจ้างหาบหามและอื่นๆทำนองเดียวกัน</w:t>
      </w:r>
    </w:p>
    <w:p w:rsidR="00A737C9" w:rsidRDefault="00A737C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(4)ค่าใช้จ่ายอื่นที่จำเป็นต้องจ่ายเนื่องในการเดินทางไปราชการ</w:t>
      </w:r>
    </w:p>
    <w:p w:rsidR="006B1DA9" w:rsidRDefault="006B1DA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พ.ศ.2566</w:t>
      </w:r>
    </w:p>
    <w:p w:rsidR="006B1DA9" w:rsidRDefault="006B1DA9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ข้อ 71 องค์กรปกครองส่วนท้องถิ่นจะจ่ายเงินหรือก่อหนี้ผูกพันได้แต่เฉพาะที่กฎหมาย ระเบียบ ข้อบังคับ หรือหนังสือสั่งการที่กระทรวงมหาดไทยกำหนดไว้</w:t>
      </w:r>
    </w:p>
    <w:p w:rsidR="007B62DB" w:rsidRDefault="007B62DB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ข้อ 93 การเบิกจ่ายเพื่อจ่ายเป็นเงินยืมให้แก่บุคคลในในสังกัด ยืมเพื่อปฏิบัติราชการให้กระทำได้เฉพาะรายการ ดังต่อไปนี้   ฯลฯ</w:t>
      </w:r>
    </w:p>
    <w:p w:rsidR="007B62DB" w:rsidRDefault="007B62DB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(3)รายการค่าใช้สอยหรือค่าวัสดุที่ไม่ต้องจัดซื้อจัดจ้าง เช่น ค่าใช้จ่ายในการเดินทางไปราชการ ค่าใช้จ่ายในการฝึกอบรม ค่าใช้จ่ายในการจัดงาน การจัดกิจกรรมสาธารณะ และการจัดการแข่งขันกีฬาขององค์กรปกครองส่วนท้องถิ่น เป็นต้น</w:t>
      </w:r>
      <w:r w:rsidR="0012430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กรณีเดินทางไปราชการเพื่อฝึกอบรมให้สามารถยืมเงินค่าลงทะเบียนและค่าใช้จ่ายในการเดินทางไปราชการในคราวเดียวกันได้</w:t>
      </w:r>
    </w:p>
    <w:p w:rsidR="00D64CCE" w:rsidRDefault="00D64CCE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3.5หนังสือกระทรวงมหาดไทย ที่ มท 0808.2/ว 4952 ลงวันที่ 19 ธันวาคม 2556 เรื่องแนวทางปฏิบัติเกี่ยวกับการเบิกจ่ายในการลงทะเบียนฝึกอบรมกรณีหน่วยงานอื่นเป็นผู้จัดฝึกอบรม ข้อ 3 บุคลากรขององค์กรปกครองส่วนท้องถิ่น</w:t>
      </w:r>
      <w:r w:rsidR="00941811"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ที่ประสงค์จะเข้ารับการฝึกบอรมกับหน่วยงานใด จะต้องแนบแบบแสดง</w:t>
      </w:r>
      <w:proofErr w:type="spellStart"/>
      <w:r w:rsidR="00941811">
        <w:rPr>
          <w:rFonts w:ascii="TH SarabunIT๙" w:eastAsia="Times New Roman" w:hAnsi="TH SarabunIT๙" w:cs="TH SarabunIT๙" w:hint="cs"/>
          <w:sz w:val="32"/>
          <w:szCs w:val="32"/>
          <w:cs/>
        </w:rPr>
        <w:t>เจตจำนงค์</w:t>
      </w:r>
      <w:proofErr w:type="spellEnd"/>
      <w:r w:rsidR="00941811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ในการนำความรู้ที่ได้จากการฝึกอบรมไปใช้พัฒนาการปฏิบัติงานต่อผู้มีอำนาจอนุมัติตามแบบ</w:t>
      </w:r>
      <w:r w:rsidR="00472540">
        <w:rPr>
          <w:rFonts w:ascii="TH SarabunIT๙" w:eastAsia="Times New Roman" w:hAnsi="TH SarabunIT๙" w:cs="TH SarabunIT๙" w:hint="cs"/>
          <w:sz w:val="32"/>
          <w:szCs w:val="32"/>
          <w:cs/>
        </w:rPr>
        <w:t>ที่กระทรวงมหาดไทยกำหนด เพื่อใช้ในการติดตามประเมินผลภายหลังการฝึกอบรม</w:t>
      </w:r>
    </w:p>
    <w:p w:rsidR="00B55BEE" w:rsidRDefault="00472540" w:rsidP="00974C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55BEE" w:rsidRDefault="00343F45" w:rsidP="00343F4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/4.ข้อเสนอ...</w:t>
      </w:r>
    </w:p>
    <w:p w:rsidR="00472540" w:rsidRDefault="00343F45" w:rsidP="00343F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-3-</w:t>
      </w:r>
    </w:p>
    <w:p w:rsidR="00974CA0" w:rsidRPr="00E06DD3" w:rsidRDefault="00974CA0" w:rsidP="00974CA0">
      <w:pPr>
        <w:spacing w:before="24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4.ข้อเสนอเพื่อพิจารณา</w:t>
      </w:r>
    </w:p>
    <w:p w:rsidR="00974CA0" w:rsidRDefault="00C64965" w:rsidP="0009638A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เพื่อเป็นการพัฒนาศักยภาพของพนักงานส่วนตำบล พนักงานจ้าง ให้มีความรู้ความเข้าใจในกฎหมาย ระเบียบ หนังสือสั่งการ และสอดคล้องกับแผนพัฒนาบุคลากรขององค์กรปกครองส่วนท้องถิ่น</w:t>
      </w:r>
      <w:r w:rsidR="006A0A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พ.ศ.2566 เพื่อพัฒนาความรู้ความสามารถ</w:t>
      </w:r>
      <w:r w:rsidR="007305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พนักงานส่วนตำบล พนักงานจ้าง เพิ่มสมรรถนะประสิทธิภาพในการปฏิบัติหน้าที่ให้เกิดผลสัมฤทธิ์แก่ทางราชการ</w:t>
      </w:r>
      <w:r w:rsidR="000963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และประชาชนให้มีประสิทธิภาพ ข้อบัญญัติงบประมาณรายจ่ายประจำปีงบประมาณ พ.ศ.2567 แผนงานบริหารงานทั่วไปงานบริหารทั่วไป งบดำเนินงาน ค่าใช้สอย รายจ่ายเกี่ยวเนื่องกับการปฏิบัติราชการที่ไม่เข้าลักษณะรายจ่ายหมวดอื่นๆ  ดังนี้ ค่าลงทะเบียนในการฝึกอบรมมีงบประมาณคงเหลือจำนวน....................บาท </w:t>
      </w:r>
      <w:r w:rsidR="00C05C26">
        <w:rPr>
          <w:rFonts w:ascii="TH SarabunIT๙" w:eastAsia="Times New Roman" w:hAnsi="TH SarabunIT๙" w:cs="TH SarabunIT๙" w:hint="cs"/>
          <w:sz w:val="32"/>
          <w:szCs w:val="32"/>
          <w:cs/>
        </w:rPr>
        <w:t>และค่าใช้จ่ายในการเดินทางไปราชการ มีงบประมาณ คงเหลือ จำนวน...............................บาทเพียงพอในการเบิกจ่าย จึงเห็นควรอนุมัติ</w:t>
      </w:r>
      <w:r w:rsidR="00270353">
        <w:rPr>
          <w:rFonts w:ascii="TH SarabunIT๙" w:eastAsia="Times New Roman" w:hAnsi="TH SarabunIT๙" w:cs="TH SarabunIT๙" w:hint="cs"/>
          <w:sz w:val="32"/>
          <w:szCs w:val="32"/>
          <w:cs/>
        </w:rPr>
        <w:t>/   เห็นชอบ</w:t>
      </w:r>
      <w:r w:rsidR="00C05C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</w:t>
      </w:r>
    </w:p>
    <w:p w:rsidR="00C05C26" w:rsidRDefault="00C05C26" w:rsidP="0009638A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4.1</w:t>
      </w:r>
      <w:r w:rsidR="00270353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เห็นควรอนุมัติให้นาย...............................................ตำแหน่ง.............................................</w:t>
      </w:r>
    </w:p>
    <w:p w:rsidR="00270353" w:rsidRDefault="00270353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เข้าร่วมโครงการฝึกอบรมหลักสูตร............................................................รุ่นที่......................ระหว่างวันที่..........</w:t>
      </w:r>
    </w:p>
    <w:p w:rsidR="00270353" w:rsidRDefault="00270353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เดือน...................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..................ณ โรงแรม......................................จังหวัด........................................................</w:t>
      </w:r>
    </w:p>
    <w:p w:rsidR="00270353" w:rsidRDefault="00270353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4.2เห็นควรอนุมัติลงนามคำสั่งเดินทางไปราชการโครงการฝึกอบรมหลักสูตร............................................................รุ่นที่......................ระหว่างวันที่..........</w:t>
      </w:r>
    </w:p>
    <w:p w:rsidR="00270353" w:rsidRDefault="00270353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เดือน...................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..................ณ โรงแรม......................................จังหวัด........................................................</w:t>
      </w:r>
    </w:p>
    <w:p w:rsidR="00270353" w:rsidRDefault="00270353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(รายละเอียดตามเอกสารแนบท้ายบันทึกฉบับนี้)</w:t>
      </w:r>
    </w:p>
    <w:p w:rsidR="00270353" w:rsidRDefault="00270353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เห็นควรให้ความเห็นชอบรายละเอียดตามแบบแสดงเจตจำนงในการนำความรู้ที่ได้จากการฝึกอบรมไปใช้พัฒนาการปฏิบัติงาน (รายละเอียดตามเอกสารแนบท้ายบันทึกฉบับนี้)</w:t>
      </w:r>
    </w:p>
    <w:p w:rsidR="004D2FF8" w:rsidRDefault="004D2FF8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4.4 หากอนุมัติตามข้อ 4.1 ให้ใช้บันทึกฉบับนี้เบิกเงินเพื่อจ่ายเป็นเงินยืมให้แก่บุคล</w:t>
      </w:r>
      <w:r w:rsidR="00EC7218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bookmarkStart w:id="0" w:name="_GoBack"/>
      <w:bookmarkEnd w:id="0"/>
      <w:r w:rsidR="00EC7218">
        <w:rPr>
          <w:rFonts w:ascii="TH SarabunIT๙" w:eastAsia="Times New Roman" w:hAnsi="TH SarabunIT๙" w:cs="TH SarabunIT๙" w:hint="cs"/>
          <w:sz w:val="32"/>
          <w:szCs w:val="32"/>
          <w:cs/>
        </w:rPr>
        <w:t>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ในสังกัด ยืมเพื่อปฏิบัติราชการรายการ ดังนี้</w:t>
      </w:r>
    </w:p>
    <w:p w:rsidR="004D2FF8" w:rsidRDefault="004D2FF8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-ค่าลงทะเบียนในการฝึกอบรม  เป็นเงิน.................................บาท</w:t>
      </w:r>
    </w:p>
    <w:p w:rsidR="00343F45" w:rsidRDefault="004D2FF8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-ค่าใช้จ่ายในการเดินทางไปราชการ เป็นเงิน...........................บาทรายละเอียดตามเอกสารแนบท้ายบันทึกฉบับนี้</w:t>
      </w:r>
    </w:p>
    <w:p w:rsidR="004D2FF8" w:rsidRDefault="00343F45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43F4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5.ข้อเสนอ</w:t>
      </w:r>
      <w:r w:rsidR="004D2FF8" w:rsidRPr="00343F4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43F45" w:rsidRDefault="00343F45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ดำเนินการตามข้อพิจารณาข้างต้นและแจ้งให้หน่วยงานผู้รับผิดชอบดำเนินการในส่วนที่เกี่ยวข้องต่อไป</w:t>
      </w:r>
    </w:p>
    <w:p w:rsidR="00343F45" w:rsidRPr="00343F45" w:rsidRDefault="00343F45" w:rsidP="0027035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74CA0" w:rsidRPr="00E06DD3" w:rsidRDefault="00974CA0" w:rsidP="00974CA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จึงเรียนมาเพื่อโปรดพิจารณาอนุมัติต่อไป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974CA0" w:rsidRPr="00E06DD3" w:rsidRDefault="00974CA0" w:rsidP="00974CA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งพาดีล่ะ  สามะ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974CA0" w:rsidRDefault="00974CA0" w:rsidP="00343F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ตำแหน่งนักพัฒนาชุมชน</w:t>
      </w:r>
    </w:p>
    <w:p w:rsidR="00343F45" w:rsidRDefault="00343F45" w:rsidP="00974CA0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343F45" w:rsidRDefault="00343F45" w:rsidP="00974CA0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ความเห็น...</w:t>
      </w:r>
      <w:proofErr w:type="gramEnd"/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974CA0" w:rsidRPr="00E06DD3" w:rsidRDefault="00974CA0" w:rsidP="00974CA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ความเห็นหัวหน้าสำนักปลัด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974CA0" w:rsidRPr="00E06DD3" w:rsidRDefault="00974CA0" w:rsidP="00974CA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นายรังสฤษฏ์  สามะ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974CA0" w:rsidRPr="00E06DD3" w:rsidRDefault="00974CA0" w:rsidP="00974CA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หัวหน้าสำนักปลัด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ความเห็นของปลัด 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proofErr w:type="spellStart"/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ฟา</w:t>
      </w:r>
      <w:proofErr w:type="spellEnd"/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อีส  เบญญามีน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ปลัดองค์การบริหารส่วนตำบลตะโละไกรทอง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ความเห็นนายก </w:t>
      </w:r>
      <w:proofErr w:type="spellStart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2DA60" wp14:editId="410062CD">
                <wp:simplePos x="0" y="0"/>
                <wp:positionH relativeFrom="column">
                  <wp:posOffset>123825</wp:posOffset>
                </wp:positionH>
                <wp:positionV relativeFrom="paragraph">
                  <wp:posOffset>65405</wp:posOffset>
                </wp:positionV>
                <wp:extent cx="114300" cy="114300"/>
                <wp:effectExtent l="9525" t="8255" r="9525" b="1079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9.75pt;margin-top:5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saUQ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B28B7" wp14:editId="60B5D0F1">
                <wp:simplePos x="0" y="0"/>
                <wp:positionH relativeFrom="column">
                  <wp:posOffset>123825</wp:posOffset>
                </wp:positionH>
                <wp:positionV relativeFrom="paragraph">
                  <wp:posOffset>64770</wp:posOffset>
                </wp:positionV>
                <wp:extent cx="114300" cy="114300"/>
                <wp:effectExtent l="9525" t="9525" r="952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9.75pt;margin-top:5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4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ESWa1diirv3Std+766vu+m3Xfu3az1u3/dS1H7v2Q9f+6Nr3wbh+17XfyC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ม่อนุมัติ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974CA0" w:rsidRPr="00E06DD3" w:rsidRDefault="00974CA0" w:rsidP="00974CA0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974CA0" w:rsidRPr="00E06DD3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สมาน  ยู</w:t>
      </w:r>
      <w:proofErr w:type="spellStart"/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โซะ</w:t>
      </w:r>
      <w:proofErr w:type="spellEnd"/>
      <w:proofErr w:type="gramEnd"/>
      <w:r w:rsidR="00343F4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 นายก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องค์การบริหารส่วนตำบลตะโละไกรทอ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CA0" w:rsidRDefault="00974CA0" w:rsidP="00974CA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C23B4" w:rsidRDefault="00FC23B4"/>
    <w:sectPr w:rsidR="00FC23B4" w:rsidSect="00650CD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0"/>
    <w:rsid w:val="0009638A"/>
    <w:rsid w:val="0012430F"/>
    <w:rsid w:val="0012676E"/>
    <w:rsid w:val="00270353"/>
    <w:rsid w:val="00343F45"/>
    <w:rsid w:val="00467737"/>
    <w:rsid w:val="00472540"/>
    <w:rsid w:val="004D2FF8"/>
    <w:rsid w:val="00556026"/>
    <w:rsid w:val="005E47F8"/>
    <w:rsid w:val="00650CDC"/>
    <w:rsid w:val="006A0A5D"/>
    <w:rsid w:val="006B1DA9"/>
    <w:rsid w:val="00730536"/>
    <w:rsid w:val="007B62DB"/>
    <w:rsid w:val="00842419"/>
    <w:rsid w:val="00941811"/>
    <w:rsid w:val="00974CA0"/>
    <w:rsid w:val="00A737C9"/>
    <w:rsid w:val="00A874B0"/>
    <w:rsid w:val="00B55BEE"/>
    <w:rsid w:val="00B623D0"/>
    <w:rsid w:val="00C05C26"/>
    <w:rsid w:val="00C62445"/>
    <w:rsid w:val="00C64965"/>
    <w:rsid w:val="00D02FC9"/>
    <w:rsid w:val="00D34647"/>
    <w:rsid w:val="00D64CCE"/>
    <w:rsid w:val="00D84F5D"/>
    <w:rsid w:val="00E15C92"/>
    <w:rsid w:val="00E209EA"/>
    <w:rsid w:val="00EC7218"/>
    <w:rsid w:val="00F73A94"/>
    <w:rsid w:val="00FC23B4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2023-12-11T06:09:00Z</dcterms:created>
  <dcterms:modified xsi:type="dcterms:W3CDTF">2024-02-09T09:38:00Z</dcterms:modified>
</cp:coreProperties>
</file>