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B4" w:rsidRPr="00024C45" w:rsidRDefault="00EC16B4" w:rsidP="00EC16B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16C5D72" wp14:editId="3549A0CD">
            <wp:simplePos x="0" y="0"/>
            <wp:positionH relativeFrom="column">
              <wp:posOffset>2295525</wp:posOffset>
            </wp:positionH>
            <wp:positionV relativeFrom="paragraph">
              <wp:posOffset>-253365</wp:posOffset>
            </wp:positionV>
            <wp:extent cx="1152525" cy="1351280"/>
            <wp:effectExtent l="0" t="0" r="9525" b="127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5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16B4" w:rsidRPr="00024C45" w:rsidRDefault="00EC16B4" w:rsidP="00EC16B4">
      <w:pPr>
        <w:rPr>
          <w:rFonts w:ascii="TH SarabunIT๙" w:hAnsi="TH SarabunIT๙" w:cs="TH SarabunIT๙"/>
          <w:sz w:val="32"/>
          <w:szCs w:val="32"/>
        </w:rPr>
      </w:pPr>
    </w:p>
    <w:p w:rsidR="00EC16B4" w:rsidRDefault="00EC16B4" w:rsidP="00EC16B4">
      <w:pPr>
        <w:rPr>
          <w:rFonts w:ascii="TH SarabunIT๙" w:hAnsi="TH SarabunIT๙" w:cs="TH SarabunIT๙"/>
          <w:sz w:val="32"/>
          <w:szCs w:val="32"/>
        </w:rPr>
      </w:pPr>
    </w:p>
    <w:p w:rsidR="00EC16B4" w:rsidRDefault="00EC16B4" w:rsidP="00EC16B4">
      <w:pPr>
        <w:rPr>
          <w:rFonts w:ascii="TH SarabunIT๙" w:hAnsi="TH SarabunIT๙" w:cs="TH SarabunIT๙"/>
          <w:sz w:val="32"/>
          <w:szCs w:val="32"/>
        </w:rPr>
      </w:pPr>
    </w:p>
    <w:p w:rsidR="00EC16B4" w:rsidRPr="00024C45" w:rsidRDefault="00EC16B4" w:rsidP="00EC16B4">
      <w:pPr>
        <w:rPr>
          <w:rFonts w:ascii="TH SarabunIT๙" w:hAnsi="TH SarabunIT๙" w:cs="TH SarabunIT๙"/>
          <w:sz w:val="32"/>
          <w:szCs w:val="32"/>
        </w:rPr>
      </w:pPr>
    </w:p>
    <w:p w:rsidR="00EC16B4" w:rsidRPr="00024C45" w:rsidRDefault="00EC16B4" w:rsidP="00EC16B4">
      <w:pPr>
        <w:jc w:val="center"/>
        <w:rPr>
          <w:rFonts w:ascii="TH SarabunIT๙" w:hAnsi="TH SarabunIT๙" w:cs="TH SarabunIT๙"/>
          <w:sz w:val="32"/>
          <w:szCs w:val="32"/>
        </w:rPr>
      </w:pPr>
      <w:r w:rsidRPr="00024C45">
        <w:rPr>
          <w:rFonts w:ascii="TH SarabunIT๙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EC16B4" w:rsidRPr="00024C45" w:rsidRDefault="00EC16B4" w:rsidP="00EC16B4">
      <w:pPr>
        <w:jc w:val="center"/>
        <w:rPr>
          <w:rFonts w:ascii="TH SarabunIT๙" w:hAnsi="TH SarabunIT๙" w:cs="TH SarabunIT๙"/>
          <w:sz w:val="32"/>
          <w:szCs w:val="32"/>
        </w:rPr>
      </w:pPr>
      <w:r w:rsidRPr="00024C45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024C45">
        <w:rPr>
          <w:rFonts w:ascii="TH SarabunIT๙" w:hAnsi="TH SarabunIT๙" w:cs="TH SarabunIT๙" w:hint="cs"/>
          <w:sz w:val="32"/>
          <w:szCs w:val="32"/>
          <w:cs/>
        </w:rPr>
        <w:t>เรียก</w:t>
      </w:r>
      <w:r w:rsidRPr="00024C45">
        <w:rPr>
          <w:rFonts w:ascii="TH SarabunIT๙" w:hAnsi="TH SarabunIT๙" w:cs="TH SarabunIT๙"/>
          <w:sz w:val="32"/>
          <w:szCs w:val="32"/>
          <w:cs/>
        </w:rPr>
        <w:t>ประชุมสภาองค์การบริหารส่วนตำบลตะโละไกรทอง</w:t>
      </w:r>
    </w:p>
    <w:p w:rsidR="00EC16B4" w:rsidRPr="00024C45" w:rsidRDefault="00EC16B4" w:rsidP="00EC16B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24C45">
        <w:rPr>
          <w:rFonts w:ascii="TH SarabunIT๙" w:hAnsi="TH SarabunIT๙" w:cs="TH SarabunIT๙"/>
          <w:sz w:val="32"/>
          <w:szCs w:val="32"/>
          <w:cs/>
        </w:rPr>
        <w:t>สมัยประชุม</w:t>
      </w:r>
      <w:r w:rsidRPr="00024C45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024C45">
        <w:rPr>
          <w:rFonts w:ascii="TH SarabunIT๙" w:hAnsi="TH SarabunIT๙" w:cs="TH SarabunIT๙"/>
          <w:sz w:val="32"/>
          <w:szCs w:val="32"/>
          <w:cs/>
        </w:rPr>
        <w:t>สมัยสามัญ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>แรก</w:t>
      </w:r>
      <w:r w:rsidRPr="00024C45">
        <w:rPr>
          <w:rFonts w:ascii="TH SarabunIT๙" w:hAnsi="TH SarabunIT๙" w:cs="TH SarabunIT๙"/>
          <w:sz w:val="32"/>
          <w:szCs w:val="32"/>
          <w:cs/>
        </w:rPr>
        <w:t xml:space="preserve"> ครั้งที่ ๑</w:t>
      </w:r>
      <w:r w:rsidRPr="00024C45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</w:t>
      </w:r>
      <w:r w:rsidRPr="00024C45">
        <w:rPr>
          <w:rFonts w:ascii="TH SarabunIT๙" w:hAnsi="TH SarabunIT๙" w:cs="TH SarabunIT๙"/>
          <w:sz w:val="32"/>
          <w:szCs w:val="32"/>
          <w:cs/>
        </w:rPr>
        <w:t>๒๕</w:t>
      </w:r>
      <w:r w:rsidRPr="00024C4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D3C3B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EC16B4" w:rsidRPr="00024C45" w:rsidRDefault="00EC16B4" w:rsidP="00EC16B4">
      <w:pPr>
        <w:jc w:val="center"/>
        <w:rPr>
          <w:rFonts w:ascii="TH SarabunIT๙" w:hAnsi="TH SarabunIT๙" w:cs="TH SarabunIT๙"/>
          <w:sz w:val="32"/>
          <w:szCs w:val="32"/>
        </w:rPr>
      </w:pPr>
      <w:r w:rsidRPr="00024C4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EC16B4" w:rsidRPr="00024C45" w:rsidRDefault="00EC16B4" w:rsidP="00EC16B4">
      <w:pPr>
        <w:rPr>
          <w:rFonts w:ascii="TH SarabunIT๙" w:hAnsi="TH SarabunIT๙" w:cs="TH SarabunIT๙"/>
          <w:sz w:val="32"/>
          <w:szCs w:val="32"/>
        </w:rPr>
      </w:pPr>
    </w:p>
    <w:p w:rsidR="00D900A5" w:rsidRDefault="00EC16B4" w:rsidP="00D900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4C45">
        <w:rPr>
          <w:rFonts w:ascii="TH SarabunIT๙" w:hAnsi="TH SarabunIT๙" w:cs="TH SarabunIT๙"/>
          <w:sz w:val="32"/>
          <w:szCs w:val="32"/>
        </w:rPr>
        <w:tab/>
      </w:r>
      <w:r w:rsidRPr="00024C45">
        <w:rPr>
          <w:rFonts w:ascii="TH SarabunIT๙" w:hAnsi="TH SarabunIT๙" w:cs="TH SarabunIT๙"/>
          <w:sz w:val="32"/>
          <w:szCs w:val="32"/>
        </w:rPr>
        <w:tab/>
      </w:r>
      <w:r w:rsidR="00D900A5" w:rsidRPr="00EE569C">
        <w:rPr>
          <w:rFonts w:ascii="TH SarabunIT๙" w:hAnsi="TH SarabunIT๙" w:cs="TH SarabunIT๙"/>
          <w:sz w:val="32"/>
          <w:szCs w:val="32"/>
          <w:cs/>
        </w:rPr>
        <w:t xml:space="preserve">ตามที่สภาองค์การบริหารส่วนตำบลตะโละไกรทอง ในคราวประชุมเมื่อวันที่ </w:t>
      </w:r>
      <w:r w:rsidR="00D900A5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D900A5" w:rsidRPr="00EE56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00A5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="00D900A5" w:rsidRPr="00EE569C">
        <w:rPr>
          <w:rFonts w:ascii="TH SarabunIT๙" w:hAnsi="TH SarabunIT๙" w:cs="TH SarabunIT๙"/>
          <w:sz w:val="32"/>
          <w:szCs w:val="32"/>
          <w:cs/>
        </w:rPr>
        <w:t>พ.ศ.256</w:t>
      </w:r>
      <w:r w:rsidR="00D900A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900A5" w:rsidRPr="00EE569C">
        <w:rPr>
          <w:rFonts w:ascii="TH SarabunIT๙" w:hAnsi="TH SarabunIT๙" w:cs="TH SarabunIT๙"/>
          <w:sz w:val="32"/>
          <w:szCs w:val="32"/>
          <w:cs/>
        </w:rPr>
        <w:t xml:space="preserve"> มีมติกำหนดสมัยประชุมสมัยสามัญประจำปี 256</w:t>
      </w:r>
      <w:r w:rsidR="00D900A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900A5" w:rsidRPr="00EE569C">
        <w:rPr>
          <w:rFonts w:ascii="TH SarabunIT๙" w:hAnsi="TH SarabunIT๙" w:cs="TH SarabunIT๙"/>
          <w:sz w:val="32"/>
          <w:szCs w:val="32"/>
          <w:cs/>
        </w:rPr>
        <w:t xml:space="preserve"> และวันเริ่มประชุมสภาสมัยสามัญประจำปีสมัยแรกในปีถัดไป พ.ศ.256</w:t>
      </w:r>
      <w:r w:rsidR="00D900A5">
        <w:rPr>
          <w:rFonts w:ascii="TH SarabunIT๙" w:hAnsi="TH SarabunIT๙" w:cs="TH SarabunIT๙" w:hint="cs"/>
          <w:sz w:val="32"/>
          <w:szCs w:val="32"/>
          <w:cs/>
        </w:rPr>
        <w:t>7</w:t>
      </w:r>
      <w:r w:rsidR="00D900A5" w:rsidRPr="00EE569C">
        <w:rPr>
          <w:rFonts w:ascii="TH SarabunIT๙" w:hAnsi="TH SarabunIT๙" w:cs="TH SarabunIT๙"/>
          <w:sz w:val="32"/>
          <w:szCs w:val="32"/>
          <w:cs/>
        </w:rPr>
        <w:t xml:space="preserve"> ตามระเบียบกระทรวงมหาดไทยว่าด้วยข้อบังคับการประชุมสภาท้องถิ่น พ.ศ.2547 แก้ไขเพิ่มเติม (ฉบับที่ 2) พ.ศ.2554 ข้อ 11 (3)</w:t>
      </w:r>
    </w:p>
    <w:p w:rsidR="00EC16B4" w:rsidRPr="00024C45" w:rsidRDefault="00EC16B4" w:rsidP="00D900A5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24C45">
        <w:rPr>
          <w:rFonts w:ascii="TH SarabunIT๙" w:hAnsi="TH SarabunIT๙" w:cs="TH SarabunIT๙"/>
          <w:sz w:val="32"/>
          <w:szCs w:val="32"/>
          <w:cs/>
        </w:rPr>
        <w:tab/>
      </w:r>
      <w:r w:rsidRPr="00024C45">
        <w:rPr>
          <w:rFonts w:ascii="TH SarabunIT๙" w:hAnsi="TH SarabunIT๙" w:cs="TH SarabunIT๙"/>
          <w:sz w:val="32"/>
          <w:szCs w:val="32"/>
          <w:cs/>
        </w:rPr>
        <w:tab/>
      </w:r>
      <w:r w:rsidRPr="00024C45">
        <w:rPr>
          <w:rFonts w:ascii="TH SarabunIT๙" w:hAnsi="TH SarabunIT๙" w:cs="TH SarabunIT๙" w:hint="cs"/>
          <w:sz w:val="32"/>
          <w:szCs w:val="32"/>
          <w:cs/>
        </w:rPr>
        <w:t xml:space="preserve">ดังนั้น  จึงอาศัยอำนาจตามความในมาตรา 54 แห่งพระราชบัญญัติสภาตำบลและองค์การบริหารส่วนตำบล พ.ศ.2537 แก้ไขเพิ่มเติม (ฉบับที่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24C45">
        <w:rPr>
          <w:rFonts w:ascii="TH SarabunIT๙" w:hAnsi="TH SarabunIT๙" w:cs="TH SarabunIT๙" w:hint="cs"/>
          <w:sz w:val="32"/>
          <w:szCs w:val="32"/>
          <w:cs/>
        </w:rPr>
        <w:t xml:space="preserve"> ) พ.ศ.25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24C45">
        <w:rPr>
          <w:rFonts w:ascii="TH SarabunIT๙" w:hAnsi="TH SarabunIT๙" w:cs="TH SarabunIT๙" w:hint="cs"/>
          <w:sz w:val="32"/>
          <w:szCs w:val="32"/>
          <w:cs/>
        </w:rPr>
        <w:t>2 และข้อ 22 แห่งระเบียบกระทรวงมหาดไทยว่าด้วยข้อบังคับการประชุมสภาท้องถิ่น พ.ศ.2547 แก้ไขเพิ่มเติม (ฉบับที่ 2) พ.ศ.2554 จึงเรียกประชุมสภา</w:t>
      </w:r>
      <w:r w:rsidRPr="00024C45">
        <w:rPr>
          <w:rFonts w:ascii="TH SarabunIT๙" w:hAnsi="TH SarabunIT๙" w:cs="TH SarabunIT๙"/>
          <w:sz w:val="32"/>
          <w:szCs w:val="32"/>
          <w:cs/>
        </w:rPr>
        <w:t>สมัยสามัญ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>แรก</w:t>
      </w:r>
      <w:r w:rsidRPr="00024C45">
        <w:rPr>
          <w:rFonts w:ascii="TH SarabunIT๙" w:hAnsi="TH SarabunIT๙" w:cs="TH SarabunIT๙"/>
          <w:sz w:val="32"/>
          <w:szCs w:val="32"/>
          <w:cs/>
        </w:rPr>
        <w:t xml:space="preserve"> ครั้งที่ 1 ประจำปี ๒๕</w:t>
      </w:r>
      <w:r w:rsidRPr="00024C4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D3C3B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24C4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ตั้งแต่วันที่ </w:t>
      </w:r>
      <w:r w:rsidR="00E736D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838B8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9F5CD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47043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6D2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154955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C16B4" w:rsidRPr="00024C45" w:rsidRDefault="00EC16B4" w:rsidP="00EC16B4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024C45">
        <w:rPr>
          <w:rFonts w:ascii="TH SarabunIT๙" w:hAnsi="TH SarabunIT๙" w:cs="TH SarabunIT๙"/>
          <w:sz w:val="32"/>
          <w:szCs w:val="32"/>
          <w:cs/>
        </w:rPr>
        <w:tab/>
      </w:r>
      <w:r w:rsidRPr="00024C45">
        <w:rPr>
          <w:rFonts w:ascii="TH SarabunIT๙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EC16B4" w:rsidRPr="00024C45" w:rsidRDefault="006A6000" w:rsidP="00EC16B4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43984A8" wp14:editId="1DA2F2B5">
            <wp:simplePos x="0" y="0"/>
            <wp:positionH relativeFrom="column">
              <wp:posOffset>2722245</wp:posOffset>
            </wp:positionH>
            <wp:positionV relativeFrom="paragraph">
              <wp:posOffset>370205</wp:posOffset>
            </wp:positionV>
            <wp:extent cx="544195" cy="368300"/>
            <wp:effectExtent l="0" t="0" r="8255" b="0"/>
            <wp:wrapNone/>
            <wp:docPr id="1" name="รูปภาพ 1" descr="C:\Users\Administrator.GGG-01705021106\Desktop\ลายมือประธานนิม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GGG-01705021106\Desktop\ลายมือประธานนิม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6B4" w:rsidRPr="00024C45">
        <w:rPr>
          <w:rFonts w:ascii="TH SarabunIT๙" w:hAnsi="TH SarabunIT๙" w:cs="TH SarabunIT๙"/>
          <w:sz w:val="32"/>
          <w:szCs w:val="32"/>
          <w:cs/>
        </w:rPr>
        <w:tab/>
      </w:r>
      <w:r w:rsidR="00EC16B4" w:rsidRPr="00024C45">
        <w:rPr>
          <w:rFonts w:ascii="TH SarabunIT๙" w:hAnsi="TH SarabunIT๙" w:cs="TH SarabunIT๙"/>
          <w:sz w:val="32"/>
          <w:szCs w:val="32"/>
          <w:cs/>
        </w:rPr>
        <w:tab/>
      </w:r>
      <w:r w:rsidR="00EC16B4" w:rsidRPr="00024C45">
        <w:rPr>
          <w:rFonts w:ascii="TH SarabunIT๙" w:hAnsi="TH SarabunIT๙" w:cs="TH SarabunIT๙"/>
          <w:sz w:val="32"/>
          <w:szCs w:val="32"/>
          <w:cs/>
        </w:rPr>
        <w:tab/>
      </w:r>
      <w:r w:rsidR="00EC16B4" w:rsidRPr="00024C45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EC16B4" w:rsidRPr="00024C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056F">
        <w:rPr>
          <w:rFonts w:ascii="TH SarabunIT๙" w:hAnsi="TH SarabunIT๙" w:cs="TH SarabunIT๙" w:hint="cs"/>
          <w:sz w:val="32"/>
          <w:szCs w:val="32"/>
          <w:cs/>
        </w:rPr>
        <w:t>5</w:t>
      </w:r>
      <w:bookmarkStart w:id="0" w:name="_GoBack"/>
      <w:bookmarkEnd w:id="0"/>
      <w:r w:rsidR="00B470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C16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6D2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EC16B4" w:rsidRPr="00024C45">
        <w:rPr>
          <w:rFonts w:ascii="TH SarabunIT๙" w:hAnsi="TH SarabunIT๙" w:cs="TH SarabunIT๙"/>
          <w:sz w:val="32"/>
          <w:szCs w:val="32"/>
          <w:cs/>
        </w:rPr>
        <w:t xml:space="preserve"> พ.ศ.๒๕</w:t>
      </w:r>
      <w:r w:rsidR="00EC16B4" w:rsidRPr="00024C4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45CB7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EC16B4" w:rsidRPr="00024C45" w:rsidRDefault="00EC16B4" w:rsidP="00EC16B4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C16B4" w:rsidRPr="00024C45" w:rsidRDefault="00EC16B4" w:rsidP="00EC16B4">
      <w:pPr>
        <w:rPr>
          <w:rFonts w:ascii="TH SarabunIT๙" w:hAnsi="TH SarabunIT๙" w:cs="TH SarabunIT๙"/>
          <w:sz w:val="32"/>
          <w:szCs w:val="32"/>
        </w:rPr>
      </w:pPr>
      <w:r w:rsidRPr="00024C45">
        <w:rPr>
          <w:rFonts w:ascii="TH SarabunIT๙" w:hAnsi="TH SarabunIT๙" w:cs="TH SarabunIT๙"/>
          <w:sz w:val="32"/>
          <w:szCs w:val="32"/>
          <w:cs/>
        </w:rPr>
        <w:tab/>
      </w:r>
      <w:r w:rsidRPr="00024C45">
        <w:rPr>
          <w:rFonts w:ascii="TH SarabunIT๙" w:hAnsi="TH SarabunIT๙" w:cs="TH SarabunIT๙"/>
          <w:sz w:val="32"/>
          <w:szCs w:val="32"/>
          <w:cs/>
        </w:rPr>
        <w:tab/>
      </w:r>
      <w:r w:rsidRPr="00024C45">
        <w:rPr>
          <w:rFonts w:ascii="TH SarabunIT๙" w:hAnsi="TH SarabunIT๙" w:cs="TH SarabunIT๙"/>
          <w:sz w:val="32"/>
          <w:szCs w:val="32"/>
          <w:cs/>
        </w:rPr>
        <w:tab/>
      </w:r>
      <w:r w:rsidRPr="00024C45"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4C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4C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4C45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นิมะ  นาเซ</w:t>
      </w:r>
      <w:r w:rsidRPr="00024C45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EC16B4" w:rsidRPr="00024C45" w:rsidRDefault="00EC16B4" w:rsidP="00EC16B4">
      <w:pPr>
        <w:rPr>
          <w:rFonts w:ascii="TH SarabunIT๙" w:hAnsi="TH SarabunIT๙" w:cs="TH SarabunIT๙"/>
          <w:sz w:val="32"/>
          <w:szCs w:val="32"/>
        </w:rPr>
      </w:pPr>
      <w:r w:rsidRPr="00024C45">
        <w:rPr>
          <w:rFonts w:ascii="TH SarabunIT๙" w:hAnsi="TH SarabunIT๙" w:cs="TH SarabunIT๙"/>
          <w:sz w:val="32"/>
          <w:szCs w:val="32"/>
          <w:cs/>
        </w:rPr>
        <w:tab/>
      </w:r>
      <w:r w:rsidRPr="00024C45">
        <w:rPr>
          <w:rFonts w:ascii="TH SarabunIT๙" w:hAnsi="TH SarabunIT๙" w:cs="TH SarabunIT๙"/>
          <w:sz w:val="32"/>
          <w:szCs w:val="32"/>
          <w:cs/>
        </w:rPr>
        <w:tab/>
      </w:r>
      <w:r w:rsidRPr="00024C45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024C4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24C45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EC16B4" w:rsidRPr="00024C45" w:rsidRDefault="00EC16B4" w:rsidP="00EC16B4">
      <w:pPr>
        <w:rPr>
          <w:rFonts w:ascii="TH SarabunIT๙" w:hAnsi="TH SarabunIT๙" w:cs="TH SarabunIT๙"/>
          <w:sz w:val="32"/>
          <w:szCs w:val="32"/>
        </w:rPr>
      </w:pPr>
    </w:p>
    <w:p w:rsidR="00EC16B4" w:rsidRPr="00024C45" w:rsidRDefault="00EC16B4" w:rsidP="00EC16B4">
      <w:pPr>
        <w:rPr>
          <w:rFonts w:ascii="TH SarabunIT๙" w:hAnsi="TH SarabunIT๙" w:cs="TH SarabunIT๙"/>
          <w:sz w:val="32"/>
          <w:szCs w:val="32"/>
        </w:rPr>
      </w:pPr>
    </w:p>
    <w:p w:rsidR="00EC16B4" w:rsidRPr="00024C45" w:rsidRDefault="00EC16B4" w:rsidP="00EC16B4">
      <w:pPr>
        <w:rPr>
          <w:rFonts w:ascii="TH SarabunIT๙" w:hAnsi="TH SarabunIT๙" w:cs="TH SarabunIT๙"/>
          <w:sz w:val="32"/>
          <w:szCs w:val="32"/>
        </w:rPr>
      </w:pPr>
    </w:p>
    <w:p w:rsidR="00EC16B4" w:rsidRPr="00024C45" w:rsidRDefault="00EC16B4" w:rsidP="00EC16B4">
      <w:pPr>
        <w:rPr>
          <w:rFonts w:ascii="TH SarabunIT๙" w:hAnsi="TH SarabunIT๙" w:cs="TH SarabunIT๙"/>
          <w:sz w:val="32"/>
          <w:szCs w:val="32"/>
        </w:rPr>
      </w:pPr>
    </w:p>
    <w:p w:rsidR="00EC16B4" w:rsidRPr="00024C45" w:rsidRDefault="00EC16B4" w:rsidP="00EC16B4">
      <w:pPr>
        <w:rPr>
          <w:rFonts w:ascii="TH SarabunIT๙" w:hAnsi="TH SarabunIT๙" w:cs="TH SarabunIT๙"/>
          <w:sz w:val="32"/>
          <w:szCs w:val="32"/>
        </w:rPr>
      </w:pPr>
    </w:p>
    <w:p w:rsidR="00EC16B4" w:rsidRDefault="00EC16B4" w:rsidP="00957A88">
      <w:pPr>
        <w:rPr>
          <w:rFonts w:ascii="TH SarabunIT๙" w:hAnsi="TH SarabunIT๙" w:cs="TH SarabunIT๙"/>
          <w:sz w:val="32"/>
          <w:szCs w:val="32"/>
        </w:rPr>
      </w:pPr>
    </w:p>
    <w:p w:rsidR="00EC16B4" w:rsidRDefault="00EC16B4" w:rsidP="00957A88">
      <w:pPr>
        <w:rPr>
          <w:rFonts w:ascii="TH SarabunIT๙" w:hAnsi="TH SarabunIT๙" w:cs="TH SarabunIT๙"/>
          <w:sz w:val="32"/>
          <w:szCs w:val="32"/>
        </w:rPr>
      </w:pPr>
    </w:p>
    <w:p w:rsidR="00EC16B4" w:rsidRDefault="00EC16B4" w:rsidP="00957A88">
      <w:pPr>
        <w:rPr>
          <w:rFonts w:ascii="TH SarabunIT๙" w:hAnsi="TH SarabunIT๙" w:cs="TH SarabunIT๙"/>
          <w:sz w:val="32"/>
          <w:szCs w:val="32"/>
        </w:rPr>
      </w:pPr>
    </w:p>
    <w:p w:rsidR="00EC16B4" w:rsidRDefault="00EC16B4" w:rsidP="00957A88">
      <w:pPr>
        <w:rPr>
          <w:rFonts w:ascii="TH SarabunIT๙" w:hAnsi="TH SarabunIT๙" w:cs="TH SarabunIT๙"/>
          <w:sz w:val="32"/>
          <w:szCs w:val="32"/>
        </w:rPr>
      </w:pPr>
    </w:p>
    <w:p w:rsidR="00EC16B4" w:rsidRDefault="00EC16B4" w:rsidP="00957A88">
      <w:pPr>
        <w:rPr>
          <w:rFonts w:ascii="TH SarabunIT๙" w:hAnsi="TH SarabunIT๙" w:cs="TH SarabunIT๙"/>
          <w:sz w:val="32"/>
          <w:szCs w:val="32"/>
        </w:rPr>
      </w:pPr>
    </w:p>
    <w:p w:rsidR="000672F4" w:rsidRDefault="000672F4" w:rsidP="00957A88">
      <w:pPr>
        <w:rPr>
          <w:rFonts w:ascii="TH SarabunIT๙" w:hAnsi="TH SarabunIT๙" w:cs="TH SarabunIT๙"/>
          <w:sz w:val="32"/>
          <w:szCs w:val="32"/>
        </w:rPr>
      </w:pPr>
    </w:p>
    <w:p w:rsidR="00D27319" w:rsidRPr="000672F4" w:rsidRDefault="00D27319"/>
    <w:sectPr w:rsidR="00D27319" w:rsidRPr="000672F4" w:rsidSect="00503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F4"/>
    <w:rsid w:val="00003116"/>
    <w:rsid w:val="00026498"/>
    <w:rsid w:val="000672F4"/>
    <w:rsid w:val="00150ADF"/>
    <w:rsid w:val="00154955"/>
    <w:rsid w:val="001D7E29"/>
    <w:rsid w:val="002344F0"/>
    <w:rsid w:val="002E031A"/>
    <w:rsid w:val="00312638"/>
    <w:rsid w:val="003D3C3B"/>
    <w:rsid w:val="0040578E"/>
    <w:rsid w:val="004606CD"/>
    <w:rsid w:val="00481FCF"/>
    <w:rsid w:val="004B11C2"/>
    <w:rsid w:val="00503945"/>
    <w:rsid w:val="0053734C"/>
    <w:rsid w:val="0054542D"/>
    <w:rsid w:val="00632EDE"/>
    <w:rsid w:val="006748F1"/>
    <w:rsid w:val="006A6000"/>
    <w:rsid w:val="006B6AA3"/>
    <w:rsid w:val="007821BA"/>
    <w:rsid w:val="007838B8"/>
    <w:rsid w:val="007C2046"/>
    <w:rsid w:val="007E1AF8"/>
    <w:rsid w:val="007F54D8"/>
    <w:rsid w:val="008168AE"/>
    <w:rsid w:val="008A7502"/>
    <w:rsid w:val="008D056F"/>
    <w:rsid w:val="008D2D48"/>
    <w:rsid w:val="009244CB"/>
    <w:rsid w:val="00957A88"/>
    <w:rsid w:val="00964083"/>
    <w:rsid w:val="009C49D1"/>
    <w:rsid w:val="009E59CE"/>
    <w:rsid w:val="009F5CD7"/>
    <w:rsid w:val="00A24C9E"/>
    <w:rsid w:val="00AE2C3F"/>
    <w:rsid w:val="00B10C8C"/>
    <w:rsid w:val="00B40E3B"/>
    <w:rsid w:val="00B45C8C"/>
    <w:rsid w:val="00B47043"/>
    <w:rsid w:val="00BA544C"/>
    <w:rsid w:val="00BD1CAF"/>
    <w:rsid w:val="00C24070"/>
    <w:rsid w:val="00C43C17"/>
    <w:rsid w:val="00C8489B"/>
    <w:rsid w:val="00CD0497"/>
    <w:rsid w:val="00CE04C2"/>
    <w:rsid w:val="00D14469"/>
    <w:rsid w:val="00D27319"/>
    <w:rsid w:val="00D62EAC"/>
    <w:rsid w:val="00D900A5"/>
    <w:rsid w:val="00DB3960"/>
    <w:rsid w:val="00E22068"/>
    <w:rsid w:val="00E420F5"/>
    <w:rsid w:val="00E736D2"/>
    <w:rsid w:val="00EA1F8F"/>
    <w:rsid w:val="00EC16B4"/>
    <w:rsid w:val="00F45CB7"/>
    <w:rsid w:val="00F95F69"/>
    <w:rsid w:val="00FC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u w:val="dotted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F4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AB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1AB8"/>
    <w:rPr>
      <w:rFonts w:ascii="Tahoma" w:eastAsia="Times New Roman" w:hAnsi="Tahoma" w:cs="Angsana New"/>
      <w:sz w:val="16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u w:val="dotted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F4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AB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1AB8"/>
    <w:rPr>
      <w:rFonts w:ascii="Tahoma" w:eastAsia="Times New Roman" w:hAnsi="Tahoma" w:cs="Angsana New"/>
      <w:sz w:val="16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Windows User</cp:lastModifiedBy>
  <cp:revision>29</cp:revision>
  <cp:lastPrinted>2023-07-03T06:21:00Z</cp:lastPrinted>
  <dcterms:created xsi:type="dcterms:W3CDTF">2017-07-27T03:59:00Z</dcterms:created>
  <dcterms:modified xsi:type="dcterms:W3CDTF">2024-05-28T06:44:00Z</dcterms:modified>
</cp:coreProperties>
</file>