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58" w:rsidRDefault="001629C3" w:rsidP="000858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9FA5C56" wp14:editId="24B524BD">
            <wp:simplePos x="0" y="0"/>
            <wp:positionH relativeFrom="column">
              <wp:posOffset>2362200</wp:posOffset>
            </wp:positionH>
            <wp:positionV relativeFrom="paragraph">
              <wp:posOffset>-165100</wp:posOffset>
            </wp:positionV>
            <wp:extent cx="1095375" cy="12858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9C3" w:rsidRDefault="001629C3" w:rsidP="001629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Pr="00A125B7" w:rsidRDefault="001629C3" w:rsidP="001629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1629C3" w:rsidRPr="00A125B7" w:rsidRDefault="001629C3" w:rsidP="001629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1629C3" w:rsidRPr="00A125B7" w:rsidRDefault="001629C3" w:rsidP="001629C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629C3" w:rsidRPr="00A125B7" w:rsidRDefault="001629C3" w:rsidP="001629C3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1629C3" w:rsidRPr="00A125B7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Pr="00A125B7" w:rsidRDefault="001629C3" w:rsidP="001629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2562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1629C3" w:rsidRPr="00A125B7" w:rsidRDefault="001629C3" w:rsidP="001629C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15-29 </w:t>
      </w:r>
      <w:r w:rsidR="00BA5E9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 15 วัน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>นัดประชุมสภาสมัยสามัญ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4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Pr="000E3A05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5E9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3A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E9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0E3A0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E3A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E3A05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 xml:space="preserve"> 09</w:t>
      </w:r>
      <w:r w:rsidRPr="000E3A05">
        <w:rPr>
          <w:rFonts w:ascii="TH SarabunIT๙" w:hAnsi="TH SarabunIT๙" w:cs="TH SarabunIT๙"/>
          <w:sz w:val="32"/>
          <w:szCs w:val="32"/>
          <w:cs/>
        </w:rPr>
        <w:t>.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E3A05">
        <w:rPr>
          <w:rFonts w:ascii="TH SarabunIT๙" w:hAnsi="TH SarabunIT๙" w:cs="TH SarabunIT๙"/>
          <w:sz w:val="32"/>
          <w:szCs w:val="32"/>
          <w:cs/>
        </w:rPr>
        <w:t>๐  น.  ณ  ห้องประชุมสภาอง</w:t>
      </w:r>
      <w:r w:rsidRPr="000E3A05">
        <w:rPr>
          <w:rFonts w:ascii="TH SarabunIT๙" w:hAnsi="TH SarabunIT๙" w:cs="TH SarabunIT๙" w:hint="cs"/>
          <w:sz w:val="32"/>
          <w:szCs w:val="32"/>
          <w:cs/>
        </w:rPr>
        <w:t>ค์การ</w:t>
      </w:r>
      <w:r w:rsidRPr="000E3A05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บริหารส่วนตำบลตะโละไกรทอง </w:t>
      </w:r>
    </w:p>
    <w:p w:rsidR="001629C3" w:rsidRPr="00A125B7" w:rsidRDefault="001629C3" w:rsidP="001629C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1629C3" w:rsidRPr="00A125B7" w:rsidRDefault="001629C3" w:rsidP="001629C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 ธันวาคม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1629C3" w:rsidRPr="00A125B7" w:rsidRDefault="001629C3" w:rsidP="001629C3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2E6724">
        <w:rPr>
          <w:rFonts w:ascii="TH SarabunIT๙" w:hAnsi="TH SarabunIT๙" w:cs="TH SarabunIT๙" w:hint="cs"/>
          <w:sz w:val="32"/>
          <w:szCs w:val="32"/>
          <w:cs/>
        </w:rPr>
        <w:t>ก่อลา บือราเฮง</w:t>
      </w:r>
      <w:bookmarkStart w:id="0" w:name="_GoBack"/>
      <w:bookmarkEnd w:id="0"/>
    </w:p>
    <w:p w:rsidR="001629C3" w:rsidRPr="00A125B7" w:rsidRDefault="001629C3" w:rsidP="001629C3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>(นายก่อลา  บือราเฮง )</w:t>
      </w:r>
    </w:p>
    <w:p w:rsidR="001629C3" w:rsidRPr="00A125B7" w:rsidRDefault="001629C3" w:rsidP="001629C3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Default="001629C3" w:rsidP="001629C3">
      <w:pPr>
        <w:rPr>
          <w:rFonts w:ascii="TH SarabunIT๙" w:hAnsi="TH SarabunIT๙" w:cs="TH SarabunIT๙"/>
          <w:sz w:val="32"/>
          <w:szCs w:val="32"/>
        </w:rPr>
      </w:pPr>
    </w:p>
    <w:p w:rsidR="001629C3" w:rsidRPr="00E22858" w:rsidRDefault="001629C3" w:rsidP="001629C3"/>
    <w:p w:rsidR="007C705B" w:rsidRPr="00E22858" w:rsidRDefault="007C705B" w:rsidP="001629C3">
      <w:pPr>
        <w:jc w:val="center"/>
      </w:pPr>
    </w:p>
    <w:sectPr w:rsidR="007C705B" w:rsidRPr="00E2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8"/>
    <w:rsid w:val="00085851"/>
    <w:rsid w:val="001629C3"/>
    <w:rsid w:val="00273AD6"/>
    <w:rsid w:val="002E6724"/>
    <w:rsid w:val="003F6AB3"/>
    <w:rsid w:val="004E7066"/>
    <w:rsid w:val="00727ECD"/>
    <w:rsid w:val="007C705B"/>
    <w:rsid w:val="00BA5E91"/>
    <w:rsid w:val="00D86D11"/>
    <w:rsid w:val="00E2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2020-07-12T04:58:00Z</cp:lastPrinted>
  <dcterms:created xsi:type="dcterms:W3CDTF">2017-07-27T03:57:00Z</dcterms:created>
  <dcterms:modified xsi:type="dcterms:W3CDTF">2020-07-12T04:59:00Z</dcterms:modified>
</cp:coreProperties>
</file>