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F26" w:rsidRPr="008276D6" w:rsidRDefault="00163C64" w:rsidP="00FB5F26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  <w:r w:rsidRPr="00671F47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8E6EDB7" wp14:editId="6E3A5128">
            <wp:simplePos x="0" y="0"/>
            <wp:positionH relativeFrom="column">
              <wp:posOffset>2246243</wp:posOffset>
            </wp:positionH>
            <wp:positionV relativeFrom="paragraph">
              <wp:posOffset>-367748</wp:posOffset>
            </wp:positionV>
            <wp:extent cx="1182757" cy="138153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609" cy="1383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5F26" w:rsidRPr="008276D6" w:rsidRDefault="00FB5F26" w:rsidP="00FB5F26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FB5F26" w:rsidRPr="00671F47" w:rsidRDefault="00FB5F26" w:rsidP="00163C6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ประชาสัมพันธ์เข้าฟัง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การประชุมสภาองค์การบริหารส่วนตำบลตะโละไกรทอง</w:t>
      </w: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สมัยประชุม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สภา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สมัย</w:t>
      </w:r>
      <w:r w:rsidR="00163C6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สามัญ สมัยแรก </w:t>
      </w:r>
      <w:r w:rsidR="00324E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ครั้งที่ ๑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15560C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</w:rPr>
        <w:tab/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ด้วยสภาองค์การบริหารส่วนตำบลตะโละไกรทอง ได้กำหนดสมัยประชุมสมัยสามัญ สมัย</w:t>
      </w:r>
      <w:r w:rsidR="00163C64">
        <w:rPr>
          <w:rFonts w:ascii="TH SarabunIT๙" w:eastAsia="Times New Roman" w:hAnsi="TH SarabunIT๙" w:cs="TH SarabunIT๙" w:hint="cs"/>
          <w:sz w:val="32"/>
          <w:szCs w:val="32"/>
          <w:cs/>
        </w:rPr>
        <w:t>แรก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ครั้งที่ 1 ประจำปี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15560C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ในวัน</w:t>
      </w:r>
      <w:r w:rsidR="004D6A6B">
        <w:rPr>
          <w:rFonts w:ascii="TH SarabunIT๙" w:eastAsia="Times New Roman" w:hAnsi="TH SarabunIT๙" w:cs="TH SarabunIT๙" w:hint="cs"/>
          <w:sz w:val="32"/>
          <w:szCs w:val="32"/>
          <w:cs/>
        </w:rPr>
        <w:t>ศุกร์</w:t>
      </w:r>
      <w:bookmarkStart w:id="0" w:name="_GoBack"/>
      <w:bookmarkEnd w:id="0"/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ที่ </w:t>
      </w:r>
      <w:r w:rsidR="0015560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="00324E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5560C">
        <w:rPr>
          <w:rFonts w:ascii="TH SarabunIT๙" w:eastAsia="Times New Roman" w:hAnsi="TH SarabunIT๙" w:cs="TH SarabunIT๙" w:hint="cs"/>
          <w:sz w:val="32"/>
          <w:szCs w:val="32"/>
          <w:cs/>
        </w:rPr>
        <w:t>มกราคม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15560C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เวลา 09.30 น. ณ ห้องประชุมสภาองค์การบริหารส่วนตำบลตะโละไกรทอง</w:t>
      </w:r>
    </w:p>
    <w:p w:rsidR="00FB5F26" w:rsidRPr="00671F47" w:rsidRDefault="00FB5F26" w:rsidP="00FB5F26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ดังนั้น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สภาองค์การบริหารส่วนตำบลตะโละไกรทอง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จึงขอประชาสัมพันธ์ให้ประชาชนในเขตพื้นที่องค์การบริหารส่วนตำบลตะโละไกรทอง และผู้สนใจทั่วไปเข้าฟังการประชุมสภาองค์การบริหารส่วนตำบลตะโละไกรทอง สมัยประชุมสมัย</w:t>
      </w:r>
      <w:r w:rsidR="00324E96">
        <w:rPr>
          <w:rFonts w:ascii="TH SarabunIT๙" w:eastAsia="Times New Roman" w:hAnsi="TH SarabunIT๙" w:cs="TH SarabunIT๙" w:hint="cs"/>
          <w:sz w:val="32"/>
          <w:szCs w:val="32"/>
          <w:cs/>
        </w:rPr>
        <w:t>สามัญ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สมัย</w:t>
      </w:r>
      <w:r w:rsidR="00163C64">
        <w:rPr>
          <w:rFonts w:ascii="TH SarabunIT๙" w:eastAsia="Times New Roman" w:hAnsi="TH SarabunIT๙" w:cs="TH SarabunIT๙" w:hint="cs"/>
          <w:sz w:val="32"/>
          <w:szCs w:val="32"/>
          <w:cs/>
        </w:rPr>
        <w:t>แรก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1 ในวันที่ </w:t>
      </w:r>
      <w:r w:rsidR="0015560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15560C">
        <w:rPr>
          <w:rFonts w:ascii="TH SarabunIT๙" w:eastAsia="Times New Roman" w:hAnsi="TH SarabunIT๙" w:cs="TH SarabunIT๙" w:hint="cs"/>
          <w:sz w:val="32"/>
          <w:szCs w:val="32"/>
          <w:cs/>
        </w:rPr>
        <w:t>มกราคม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15560C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="0015560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ณ  ห้องประชุมสภาองค์การบริหารส่วนตำบลตะโละไกรทอง ตั้งแต่เวลา 09.30 น. เป็นต้นไป ทั้งนี้ให้ผู้เข้าฟังการประชุมกรุณาแต่งกายด้วยชุดสุภาพ หรือชุดสากลนิยม </w:t>
      </w:r>
    </w:p>
    <w:p w:rsidR="00FB5F26" w:rsidRPr="00671F47" w:rsidRDefault="00FB5F26" w:rsidP="00FB5F26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จึงขอประกาศให้ทราบโดยทั่วกัน</w:t>
      </w:r>
    </w:p>
    <w:p w:rsidR="00FB5F26" w:rsidRPr="00671F47" w:rsidRDefault="00FB5F26" w:rsidP="00FB5F26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5560C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15560C">
        <w:rPr>
          <w:rFonts w:ascii="TH SarabunIT๙" w:eastAsia="Times New Roman" w:hAnsi="TH SarabunIT๙" w:cs="TH SarabunIT๙" w:hint="cs"/>
          <w:sz w:val="32"/>
          <w:szCs w:val="32"/>
          <w:cs/>
        </w:rPr>
        <w:t>มกราคม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15560C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</w:p>
    <w:p w:rsidR="00FB5F26" w:rsidRDefault="0015560C" w:rsidP="00FB5F26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FABFEBA" wp14:editId="6457FF2F">
            <wp:simplePos x="0" y="0"/>
            <wp:positionH relativeFrom="column">
              <wp:posOffset>2652395</wp:posOffset>
            </wp:positionH>
            <wp:positionV relativeFrom="paragraph">
              <wp:posOffset>276225</wp:posOffset>
            </wp:positionV>
            <wp:extent cx="662940" cy="447040"/>
            <wp:effectExtent l="0" t="0" r="3810" b="0"/>
            <wp:wrapNone/>
            <wp:docPr id="1" name="รูปภาพ 1" descr="C:\Users\Administrator.GGG-01705021106\Desktop\ลายมือประธานนิม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GGG-01705021106\Desktop\ลายมือประธานนิม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A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71A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71A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71A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71A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15560C" w:rsidRPr="00671F47" w:rsidRDefault="0015560C" w:rsidP="00FB5F26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</w:t>
      </w:r>
      <w:r w:rsidR="00D80C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(นาย</w:t>
      </w:r>
      <w:r w:rsidR="00D80CAF">
        <w:rPr>
          <w:rFonts w:ascii="TH SarabunIT๙" w:eastAsia="Times New Roman" w:hAnsi="TH SarabunIT๙" w:cs="TH SarabunIT๙" w:hint="cs"/>
          <w:sz w:val="32"/>
          <w:szCs w:val="32"/>
          <w:cs/>
        </w:rPr>
        <w:t>นิมะ  นาเซ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 )</w:t>
      </w: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ประธานสภาองค์การบริหารส่วนตำบลตะโละไกรทอง</w:t>
      </w: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A0695" w:rsidRDefault="003A0695"/>
    <w:sectPr w:rsidR="003A06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26"/>
    <w:rsid w:val="00143D0C"/>
    <w:rsid w:val="0015560C"/>
    <w:rsid w:val="00163C64"/>
    <w:rsid w:val="00324E96"/>
    <w:rsid w:val="003A0695"/>
    <w:rsid w:val="003A4B10"/>
    <w:rsid w:val="00471A2E"/>
    <w:rsid w:val="004D6A6B"/>
    <w:rsid w:val="006B6747"/>
    <w:rsid w:val="008A29A5"/>
    <w:rsid w:val="00A0183F"/>
    <w:rsid w:val="00D80CAF"/>
    <w:rsid w:val="00FB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D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3D0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D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3D0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2023-02-21T05:09:00Z</cp:lastPrinted>
  <dcterms:created xsi:type="dcterms:W3CDTF">2019-02-13T07:15:00Z</dcterms:created>
  <dcterms:modified xsi:type="dcterms:W3CDTF">2023-06-15T03:31:00Z</dcterms:modified>
</cp:coreProperties>
</file>