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B4A5B5" wp14:editId="4445BB17">
            <wp:simplePos x="0" y="0"/>
            <wp:positionH relativeFrom="column">
              <wp:posOffset>2008505</wp:posOffset>
            </wp:positionH>
            <wp:positionV relativeFrom="paragraph">
              <wp:posOffset>-178849</wp:posOffset>
            </wp:positionV>
            <wp:extent cx="1014095" cy="1172210"/>
            <wp:effectExtent l="0" t="0" r="0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ที่ ปน</w:t>
      </w:r>
      <w:r w:rsidR="00A95A9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="00A95A96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="00A95A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80301/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2F7784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ที่ทำการองค์การบริหารส่วนตำบลตะโละไกรทอง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อำเภอไม้แก่น  จังหวัดปัตตานี  94220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="002F778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842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กรกฎาคม </w:t>
      </w:r>
      <w:r w:rsidR="00C5013E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D46F0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ขอเชิญประชุมสภาสมัย</w:t>
      </w:r>
      <w:r w:rsidR="00284278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 w:rsidR="00D46F0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46F0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D13B98" w:rsidRPr="00DA7BDF" w:rsidRDefault="00D13B98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อ้างถึง  หนังสืออำเภอไม้แก่น ที่ ปน 0023.14/1188 ลงวันที่ 20 มิถุนายน 2566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จำนวน  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D13B98" w:rsidRDefault="00DA7BDF" w:rsidP="00DA7BDF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6F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ตามที่อำเภอไม้แก่นได้ประกาศเรียกประชุมสภาองค์การบริหารส่วนตำบลตะโละไกรทอง สมัยประชุมสมัยวิสามัญ สมัยที่ 1 ครั้งที่ 1 ประจำปี 2566 ระหว่างวันที่ </w:t>
      </w:r>
      <w:r w:rsidR="009A2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26 มิถุนายน </w:t>
      </w:r>
      <w:r w:rsidR="009A2C4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9A2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10 กรกฎาคม 2566 </w:t>
      </w:r>
      <w:r w:rsidR="00D13B9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นั้น</w:t>
      </w:r>
    </w:p>
    <w:p w:rsidR="00DA7BDF" w:rsidRPr="00DA7BDF" w:rsidRDefault="00D13B98" w:rsidP="00D13B98">
      <w:pPr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เพื่อให้เป็นไปตามระเบียบกระทรวงมหาดไทยว่า</w:t>
      </w:r>
      <w:r w:rsidR="00A95A96"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ข้อบังคับการประชุมสภาท้องถิ่น พ.ศ.2547 แก้ไขเพิ่มเติม (ฉบับที่ 2 ) พ.ศ.2544 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สภาองค์การบริหารส่วนตำบลตะโละไกรทอง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จึงขอเรียนเชิญท่านสมาชิกสภาองค์การบริหารส่วนตำบลตะโละไกรทอง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ประชุมสภาสมัย</w:t>
      </w:r>
      <w:r w:rsidR="00284278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32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84278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 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09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="00DA7BDF"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ขอแสดงความนับถือ</w:t>
      </w:r>
    </w:p>
    <w:p w:rsidR="00DA7BDF" w:rsidRDefault="002F7784" w:rsidP="00DA7BDF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5801876" wp14:editId="1E372D14">
            <wp:simplePos x="0" y="0"/>
            <wp:positionH relativeFrom="column">
              <wp:posOffset>3021330</wp:posOffset>
            </wp:positionH>
            <wp:positionV relativeFrom="paragraph">
              <wp:posOffset>43180</wp:posOffset>
            </wp:positionV>
            <wp:extent cx="715010" cy="481965"/>
            <wp:effectExtent l="0" t="0" r="8890" b="0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784" w:rsidRPr="00DA7BDF" w:rsidRDefault="002F7784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7BDF" w:rsidRPr="00DA7BDF" w:rsidRDefault="00DA7BDF" w:rsidP="00DA7BD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(นาย</w:t>
      </w:r>
      <w:r w:rsidR="00CA4BF7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ประธานสภาองค์การบริหารส่วนตำบลตะโละไกรทอง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6326F" w:rsidRPr="00DA7BDF" w:rsidRDefault="0066326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C5013E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งานกิจการสภา </w:t>
      </w:r>
    </w:p>
    <w:p w:rsidR="006B490A" w:rsidRDefault="009A4F49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โทร/โทรสาร.0-7348-121</w:t>
      </w:r>
    </w:p>
    <w:p w:rsidR="00972687" w:rsidRPr="00DA7BDF" w:rsidRDefault="00972687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A314A" w:rsidRPr="00FA314A" w:rsidRDefault="00FA314A" w:rsidP="00FA31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FA314A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lastRenderedPageBreak/>
        <w:t>สำเนาคู่ฉบับ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ที่ ปน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80301/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2F7784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ที่ทำการองค์การบริหารส่วนตำบลตะโละไกรทอง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อำเภอไม้แก่น  จังหวัดปัตตานี  94220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2F778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="0042796D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ขอเชิญประชุมสภาสมัย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จำนวน  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CE2CF2" w:rsidRDefault="00FA314A" w:rsidP="00CE2CF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ตามที่อำเภอไม้แก่นได้ประกาศเรียกประชุมสภาองค์การบริหารส่วนตำบลตะโละไกรทอง สมัยประชุมสมัยวิสามัญ สมัยที่ 1 ครั้งที่ 1 ประจำปี 2566 ระหว่างวันที่ 26 มิถุนายน </w:t>
      </w:r>
      <w:r w:rsidR="00CE2CF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CE2C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10 กรกฎาคม 2566  นั้น</w:t>
      </w:r>
    </w:p>
    <w:p w:rsidR="00CE2CF2" w:rsidRPr="00DA7BDF" w:rsidRDefault="00CE2CF2" w:rsidP="00CE2CF2">
      <w:pPr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เพื่อให้เป็นไปตามระเบียบกระทรวงมหาดไทยว่าด้วยข้อบังคับการประชุมสภาท้องถิ่น พ.ศ.2547 แก้ไขเพิ่มเติม (ฉบับที่ 2 ) พ.ศ.2544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สภาองค์การบริหารส่วนตำบลตะโละไกรทอง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จึงขอเรียนเชิญท่านสมาชิกสภาองค์การบริหารส่วนตำบลตะโละไกรทอง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ประชุมสภาสมัย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09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FA314A" w:rsidRPr="00DA7BDF" w:rsidRDefault="00FA314A" w:rsidP="00CE2CF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ขอแสดงความนับถือ</w:t>
      </w:r>
    </w:p>
    <w:p w:rsidR="00FA314A" w:rsidRDefault="002F7784" w:rsidP="00FA314A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356252C" wp14:editId="1ADCC6E1">
            <wp:simplePos x="0" y="0"/>
            <wp:positionH relativeFrom="column">
              <wp:posOffset>3021330</wp:posOffset>
            </wp:positionH>
            <wp:positionV relativeFrom="paragraph">
              <wp:posOffset>83820</wp:posOffset>
            </wp:positionV>
            <wp:extent cx="678180" cy="456565"/>
            <wp:effectExtent l="0" t="0" r="7620" b="635"/>
            <wp:wrapNone/>
            <wp:docPr id="3" name="รูปภาพ 3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784" w:rsidRPr="00DA7BDF" w:rsidRDefault="002F7784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A314A" w:rsidRPr="00DA7BDF" w:rsidRDefault="00FA314A" w:rsidP="00FA314A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(นาย</w:t>
      </w:r>
      <w:r w:rsidR="00BE0F39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A314A" w:rsidRPr="00DA7BDF" w:rsidRDefault="00FA314A" w:rsidP="00FA31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ประธานสภาองค์การบริหารส่วนตำบลตะโละไกรทอง</w: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1A59B" wp14:editId="47FB0B11">
                <wp:simplePos x="0" y="0"/>
                <wp:positionH relativeFrom="column">
                  <wp:posOffset>2077278</wp:posOffset>
                </wp:positionH>
                <wp:positionV relativeFrom="paragraph">
                  <wp:posOffset>105190</wp:posOffset>
                </wp:positionV>
                <wp:extent cx="3995531" cy="1490870"/>
                <wp:effectExtent l="0" t="0" r="508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5531" cy="149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0A" w:rsidRDefault="006B490A" w:rsidP="006B49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รับหนังสือประชุมแล้ว</w:t>
                            </w:r>
                          </w:p>
                          <w:p w:rsidR="006B490A" w:rsidRDefault="006B490A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1.นาย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นิมะ นาเซ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65296F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นายอับดุลฮา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เจ๊ะแว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</w:p>
                          <w:p w:rsidR="006B490A" w:rsidRDefault="006B490A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2.นาย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วนิชย์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ขวัญนุ้ย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65296F">
                              <w:rPr>
                                <w:rFonts w:ascii="TH SarabunIT๙" w:hAnsi="TH SarabunIT๙" w:cs="TH SarabunIT๙"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มะรอ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สะนี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ลอ</w:t>
                            </w:r>
                            <w:proofErr w:type="spellEnd"/>
                            <w:r w:rsidR="0065296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</w:t>
                            </w:r>
                          </w:p>
                          <w:p w:rsidR="006B490A" w:rsidRDefault="0065296F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3.นางสาวสายฝน ทองมี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7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อุดม อินทร์แก้ว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</w:t>
                            </w:r>
                          </w:p>
                          <w:p w:rsidR="006B490A" w:rsidRPr="00866E9D" w:rsidRDefault="0065296F" w:rsidP="006B490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4.นายลา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แค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เม๊าะ</w:t>
                            </w:r>
                            <w:proofErr w:type="spellEnd"/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2F59B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  <w:r w:rsidR="006B490A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มู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หะหมัดไซฟูดิน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แม</w:t>
                            </w:r>
                            <w:proofErr w:type="spellEnd"/>
                            <w:r w:rsidR="006B490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63.55pt;margin-top:8.3pt;width:314.6pt;height:1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" stroked="f">
                <v:textbox>
                  <w:txbxContent>
                    <w:p w:rsidR="006B490A" w:rsidRDefault="006B490A" w:rsidP="006B490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รับหนังสือประชุมแล้ว</w:t>
                      </w:r>
                    </w:p>
                    <w:p w:rsidR="006B490A" w:rsidRDefault="006B490A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1.นาย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นิมะ นาเซ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65296F">
                        <w:rPr>
                          <w:rFonts w:ascii="TH SarabunIT๙" w:hAnsi="TH SarabunIT๙" w:cs="TH SarabunIT๙"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นายอับดุลฮา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เจ๊ะแว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</w:p>
                    <w:p w:rsidR="006B490A" w:rsidRDefault="006B490A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2.นาย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วนิชย์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ขวัญนุ้ย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65296F">
                        <w:rPr>
                          <w:rFonts w:ascii="TH SarabunIT๙" w:hAnsi="TH SarabunIT๙" w:cs="TH SarabunIT๙"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มะรอ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สะนี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ลอ</w:t>
                      </w:r>
                      <w:proofErr w:type="spellEnd"/>
                      <w:r w:rsidR="0065296F">
                        <w:rPr>
                          <w:rFonts w:ascii="TH SarabunIT๙" w:hAnsi="TH SarabunIT๙" w:cs="TH SarabunIT๙" w:hint="cs"/>
                          <w:cs/>
                        </w:rPr>
                        <w:t>มา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</w:t>
                      </w:r>
                    </w:p>
                    <w:p w:rsidR="006B490A" w:rsidRDefault="0065296F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3.นางสาวสายฝน ทองมี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..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>7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อุดม อินทร์แก้ว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</w:t>
                      </w:r>
                    </w:p>
                    <w:p w:rsidR="006B490A" w:rsidRPr="00866E9D" w:rsidRDefault="0065296F" w:rsidP="006B490A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4.นายลา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แค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เม๊าะ</w:t>
                      </w:r>
                      <w:proofErr w:type="spellEnd"/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2F59B9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  <w:r w:rsidR="006B490A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มู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หะหมัดไซฟูดิน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แม</w:t>
                      </w:r>
                      <w:proofErr w:type="spellEnd"/>
                      <w:r w:rsidR="006B490A">
                        <w:rPr>
                          <w:rFonts w:ascii="TH SarabunIT๙" w:hAnsi="TH SarabunIT๙" w:cs="TH SarabunIT๙" w:hint="cs"/>
                          <w:cs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2796D" w:rsidRDefault="0042796D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2796D" w:rsidRDefault="0042796D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6B490A" w:rsidRPr="00DA7BDF" w:rsidRDefault="006B490A" w:rsidP="006B49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งานกิจการสภา </w:t>
      </w:r>
    </w:p>
    <w:p w:rsidR="00FA314A" w:rsidRDefault="00EC441D" w:rsidP="00EC441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โทร/โทรสาร.0-7348-12</w:t>
      </w:r>
    </w:p>
    <w:p w:rsidR="00F952D4" w:rsidRDefault="00F952D4" w:rsidP="00EC441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952D4" w:rsidRDefault="00F952D4" w:rsidP="00EC441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F952D4" w:rsidRDefault="00F952D4" w:rsidP="00EC441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ระเบียบวาระการประชุมสภาองค์การบริหารส่วนตำบลตะโละไกรทอง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สมัย</w:t>
      </w:r>
      <w:r w:rsidR="00C13711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 w:rsidR="00C13711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1371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3711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3711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1371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09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C478B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0  น.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DA7BDF" w:rsidRPr="00DA7BDF" w:rsidRDefault="00DA7BDF" w:rsidP="00DA7BD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</w:p>
    <w:p w:rsid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เรื่องที่ประธาน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จะแจ้งต่อที่ประชุม </w:t>
      </w:r>
    </w:p>
    <w:p w:rsidR="00370CE1" w:rsidRDefault="00370CE1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-------------------------------------------------------------------------------------------</w:t>
      </w:r>
    </w:p>
    <w:p w:rsidR="00370CE1" w:rsidRPr="00DA7BDF" w:rsidRDefault="00370CE1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C176D6" w:rsidRDefault="00DA7BDF" w:rsidP="00370CE1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รับรองรายงานการประชุมสมัยสามัญสมัย</w:t>
      </w:r>
      <w:r w:rsidR="007264A5">
        <w:rPr>
          <w:rFonts w:ascii="TH SarabunIT๙" w:eastAsia="Times New Roman" w:hAnsi="TH SarabunIT๙" w:cs="TH SarabunIT๙" w:hint="cs"/>
          <w:sz w:val="32"/>
          <w:szCs w:val="32"/>
          <w:cs/>
        </w:rPr>
        <w:t>ที่ 2</w:t>
      </w:r>
      <w:r w:rsidR="002D3B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ครั้งที่ </w:t>
      </w:r>
      <w:r w:rsidR="002D678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</w:t>
      </w:r>
    </w:p>
    <w:p w:rsidR="00DA7BDF" w:rsidRDefault="002D6785" w:rsidP="002D678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="00DA7BDF"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เรื่องเพื่อทราบ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B3744">
        <w:rPr>
          <w:rFonts w:ascii="TH SarabunIT๙" w:eastAsia="Times New Roman" w:hAnsi="TH SarabunIT๙" w:cs="TH SarabunIT๙"/>
          <w:sz w:val="32"/>
          <w:szCs w:val="32"/>
        </w:rPr>
        <w:tab/>
      </w:r>
      <w:r w:rsidRPr="006B3744">
        <w:rPr>
          <w:rFonts w:ascii="TH SarabunIT๙" w:eastAsia="Times New Roman" w:hAnsi="TH SarabunIT๙" w:cs="TH SarabunIT๙"/>
          <w:sz w:val="32"/>
          <w:szCs w:val="32"/>
        </w:rPr>
        <w:tab/>
      </w:r>
      <w:r w:rsidRPr="006B3744">
        <w:rPr>
          <w:rFonts w:ascii="TH SarabunIT๙" w:eastAsia="Times New Roman" w:hAnsi="TH SarabunIT๙" w:cs="TH SarabunIT๙"/>
          <w:sz w:val="32"/>
          <w:szCs w:val="32"/>
        </w:rPr>
        <w:tab/>
      </w:r>
      <w:r w:rsidR="00C575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-การประเมินประสิทธิภาพและประสิทธิผลประจำปี 2565 </w:t>
      </w:r>
      <w:r w:rsidR="00C57547">
        <w:rPr>
          <w:rFonts w:ascii="TH SarabunIT๙" w:eastAsia="Times New Roman" w:hAnsi="TH SarabunIT๙" w:cs="TH SarabunIT๙"/>
          <w:sz w:val="32"/>
          <w:szCs w:val="32"/>
        </w:rPr>
        <w:t>(LPA)</w:t>
      </w:r>
    </w:p>
    <w:p w:rsidR="00CF5A22" w:rsidRDefault="00CF5A22" w:rsidP="00CF5A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402714" w:rsidRDefault="00CF5A22" w:rsidP="0040271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0271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CF5A22" w:rsidRPr="00DA7BDF" w:rsidRDefault="00CF5A22" w:rsidP="002575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2B71B3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CF5A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  <w:r w:rsidRPr="00DA7BD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6D30C1" w:rsidRDefault="006D30C1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6D30C1" w:rsidRPr="00034C52" w:rsidRDefault="006D30C1" w:rsidP="00FB490F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34C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4.1 </w:t>
      </w:r>
      <w:r w:rsidR="00FB490F" w:rsidRPr="00034C52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ญัตติรับโอนครุภัณฑ์ระบบสูบน้ำพลังงานแสงอาทิตย์ ขนาด 3 กิโลวัตต์ จำนวน  1 ระบบ งบประมาณ 25,000 บาท</w:t>
      </w:r>
      <w:r w:rsidR="001820EC" w:rsidRPr="00034C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จากสำนักงานพลังงานจังหวัดปัตตานี</w:t>
      </w:r>
    </w:p>
    <w:p w:rsidR="001820EC" w:rsidRPr="008958EF" w:rsidRDefault="001820EC" w:rsidP="001820E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</w:t>
      </w:r>
      <w:r w:rsidR="008958E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1820EC" w:rsidRPr="008958EF" w:rsidRDefault="001820EC" w:rsidP="001820E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</w:t>
      </w:r>
      <w:r w:rsidR="008958E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</w:p>
    <w:p w:rsidR="00034C52" w:rsidRDefault="00034C52" w:rsidP="008958EF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>4.2</w:t>
      </w:r>
      <w:r w:rsidR="00716A96"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58EF" w:rsidRPr="008958EF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ญัตติพิจารณาให้ความเห็นชอบร่างแผนพัฒนาท้องถิ่น</w:t>
      </w:r>
      <w:r w:rsidR="008958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พ.ศ.2566-2570 ฉบับเพิ่มเติม ครั้งที่ 2</w:t>
      </w:r>
    </w:p>
    <w:p w:rsidR="008958EF" w:rsidRDefault="008958EF" w:rsidP="00895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8958EF" w:rsidRDefault="008958EF" w:rsidP="00895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F5790C" w:rsidRDefault="00F5790C" w:rsidP="00895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ญัตติโอนตั้งรายการใหม่</w:t>
      </w:r>
    </w:p>
    <w:p w:rsidR="00F5790C" w:rsidRDefault="00F5790C" w:rsidP="00895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</w:t>
      </w:r>
      <w:r w:rsidR="00334F39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334F3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ซื้อเครื่องปรับอากาศ จำนวน 2 เครื่องๆละ 21,500 บาท</w:t>
      </w:r>
    </w:p>
    <w:p w:rsidR="00F5790C" w:rsidRDefault="00F5790C" w:rsidP="00895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เป็นเงิน 43,000 บาท จัดซื้อตามบัญชีมาตรฐานครุภัณฑ์สำนักงบประมาณ </w:t>
      </w:r>
    </w:p>
    <w:p w:rsidR="00F5790C" w:rsidRDefault="00F5790C" w:rsidP="00F5790C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 2565</w:t>
      </w:r>
    </w:p>
    <w:p w:rsidR="008935E6" w:rsidRDefault="003C64AF" w:rsidP="003C64AF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334F39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334F3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ซื้อเก้าอี้ประชุม จำนวน 1 ตัวราคา 1,700 บาท จัดซื้อตามราคา</w:t>
      </w:r>
    </w:p>
    <w:p w:rsidR="003C64AF" w:rsidRDefault="003C64AF" w:rsidP="008935E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</w:p>
    <w:p w:rsidR="008935E6" w:rsidRDefault="008935E6" w:rsidP="008935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:rsidR="008935E6" w:rsidRDefault="008935E6" w:rsidP="008935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8935E6" w:rsidRDefault="008935E6" w:rsidP="008935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952D4" w:rsidRDefault="00F952D4" w:rsidP="008935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952D4" w:rsidRDefault="00F952D4" w:rsidP="008935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35E6" w:rsidRDefault="008935E6" w:rsidP="008935E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3C64AF" w:rsidRDefault="00334F39" w:rsidP="00334F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ญัตติโอนลดครุภัณฑ์</w:t>
      </w:r>
    </w:p>
    <w:p w:rsidR="00334F39" w:rsidRDefault="00334F39" w:rsidP="00334F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4.4.1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เครื่องพ่นหมอกควัน 1 เครื่องงบประมาณ 59,000 บาท</w:t>
      </w:r>
    </w:p>
    <w:p w:rsidR="008935E6" w:rsidRDefault="008935E6" w:rsidP="00334F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</w:t>
      </w:r>
    </w:p>
    <w:p w:rsidR="00334F39" w:rsidRPr="008958EF" w:rsidRDefault="008935E6" w:rsidP="00334F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2B71B3" w:rsidRDefault="002B71B3" w:rsidP="00DA7B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AB111A" w:rsidRDefault="00C57547" w:rsidP="00D73B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ญัตติขออนุมัติ</w:t>
      </w:r>
      <w:r w:rsidR="00DF6D3C"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ใช้จ่ายเงินสะสมโครงการก่อสร้างถนน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.สายสวนมารียา-สวนอูมา เด</w:t>
      </w:r>
      <w:r w:rsidR="007264A5">
        <w:rPr>
          <w:rFonts w:ascii="TH SarabunIT๙" w:eastAsia="Times New Roman" w:hAnsi="TH SarabunIT๙" w:cs="TH SarabunIT๙" w:hint="cs"/>
          <w:sz w:val="32"/>
          <w:szCs w:val="32"/>
          <w:cs/>
        </w:rPr>
        <w:t>วี หมู่ที่ 3 บ้านใหญ่ กว้าง 4 เมตร ยาว 635 เมตร หนา 0.15 เมตร ไหล่ทางลูกรังข้างละ 0.50 เมตร งบประมาณ 1,</w:t>
      </w:r>
      <w:r w:rsidR="00586E37">
        <w:rPr>
          <w:rFonts w:ascii="TH SarabunIT๙" w:eastAsia="Times New Roman" w:hAnsi="TH SarabunIT๙" w:cs="TH SarabunIT๙" w:hint="cs"/>
          <w:sz w:val="32"/>
          <w:szCs w:val="32"/>
          <w:cs/>
        </w:rPr>
        <w:t>700</w:t>
      </w:r>
      <w:r w:rsidR="007264A5">
        <w:rPr>
          <w:rFonts w:ascii="TH SarabunIT๙" w:eastAsia="Times New Roman" w:hAnsi="TH SarabunIT๙" w:cs="TH SarabunIT๙" w:hint="cs"/>
          <w:sz w:val="32"/>
          <w:szCs w:val="32"/>
          <w:cs/>
        </w:rPr>
        <w:t>,000  บาท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D73BB0" w:rsidRDefault="00D73BB0" w:rsidP="00DF202C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4.</w:t>
      </w:r>
      <w:r w:rsidR="004527BA"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ญัตติขออนุมัติขอใช้จ่ายเงินสะสมโครงการ</w:t>
      </w:r>
      <w:r w:rsidR="00DF20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DF202C">
        <w:rPr>
          <w:rFonts w:ascii="TH SarabunIT๙" w:eastAsia="Times New Roman" w:hAnsi="TH SarabunIT๙" w:cs="TH SarabunIT๙" w:hint="cs"/>
          <w:sz w:val="32"/>
          <w:szCs w:val="32"/>
          <w:cs/>
        </w:rPr>
        <w:t>คสล</w:t>
      </w:r>
      <w:proofErr w:type="spellEnd"/>
      <w:r w:rsidR="00DF20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.แยกหน้าอนามัย-ศาลาป่าคลอง หมู่ที่ 1 </w:t>
      </w:r>
      <w:proofErr w:type="gramStart"/>
      <w:r w:rsidR="00DF20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บ้านไม้แก่น </w:t>
      </w:r>
      <w:r w:rsidR="005F5A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กว้าง</w:t>
      </w:r>
      <w:proofErr w:type="gramEnd"/>
      <w:r w:rsidR="005F5A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 เมตร ยาว 250 เมตร หนา 0.15 เมตร ไหล่ทางลูกรังข้างละ 0.30 เมตร งบประมาณ 1,070,000  บาท</w:t>
      </w:r>
    </w:p>
    <w:p w:rsidR="005F5AF7" w:rsidRDefault="005F5AF7" w:rsidP="005F5AF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5F5AF7" w:rsidRDefault="005F5AF7" w:rsidP="005F5AF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7264A5" w:rsidRDefault="00DF6D3C" w:rsidP="00E51A4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ญัตติรับโอนโครงการก่อสร้างสะพานในชุมชนข้ามคลองไม้แก่น-บ้านปาเส-บ้านตะโละไกรทอง  หมู่ที่ 2 ตำบลไม้แก่น หมู่ที่ 3 ตำบลตะโละไกรทอง ขนาดผิวจราจรกว้าง 7 เมตร ทางเท้าข้างละ 1 เมตร ยาว 60 เมตร งบประมาณ 10,933,000  บาท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DF6D3C" w:rsidRDefault="00DF6D3C" w:rsidP="00E51A4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ญัตติรับโอนโครงการปรับปรุงถนนในชุมชน สายบ้านปาเส-บ้านไม้แก่น  บ้านปาเส หมู่ที่ 2 บ้านไม้แก่น หมู่ที่ 1 ตำบลไม้แก่น กว้าง 4 เมตร ระยะทางรวม 1,780 เมตร</w:t>
      </w:r>
      <w:r w:rsidR="002B71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งบประมาณ 3,550,000 บาท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2B71B3" w:rsidRDefault="002B71B3" w:rsidP="002B71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2B71B3" w:rsidRDefault="0086376C" w:rsidP="00E51A4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ญัตติโอนตั้งรายการใหม่</w:t>
      </w:r>
    </w:p>
    <w:p w:rsidR="0086376C" w:rsidRDefault="0086376C" w:rsidP="0086376C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.1 ซื้อตู้เก็บแฟ้ม 20 ช่อง จำนวน 1 ตู้ราคา </w:t>
      </w:r>
      <w:r w:rsidR="00586E3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586E37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00 บาท จัดซื้อตามราคาท้องถิ่น</w:t>
      </w:r>
    </w:p>
    <w:p w:rsidR="0000117B" w:rsidRDefault="0000117B" w:rsidP="000011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00117B" w:rsidRDefault="0000117B" w:rsidP="000011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86376C" w:rsidRDefault="0086376C" w:rsidP="008637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ญัตติโอนงบประมาณเพิ่มเติม</w:t>
      </w:r>
    </w:p>
    <w:p w:rsidR="0086376C" w:rsidRDefault="00586E37" w:rsidP="00586E3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4527BA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3E55D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เครื่อง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งบประมาณเดิม 3,000 บาทโอนเพิ่มเติม 13,000 บาท เป็นเงิน 16,000 บาท</w:t>
      </w:r>
    </w:p>
    <w:p w:rsidR="0000117B" w:rsidRDefault="0000117B" w:rsidP="000011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…………………………………………………………………………………………………………..</w:t>
      </w:r>
    </w:p>
    <w:p w:rsidR="0000117B" w:rsidRDefault="0000117B" w:rsidP="003707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………………………………………………………………………….……………………………….</w:t>
      </w:r>
    </w:p>
    <w:p w:rsidR="0000117B" w:rsidRDefault="0000117B" w:rsidP="00586E3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F903E0" w:rsidRDefault="00DA7BDF" w:rsidP="002011E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CF5A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A7B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DA7BDF" w:rsidRPr="00DA7BDF" w:rsidRDefault="00DA7BDF" w:rsidP="00F903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7BDF"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</w:t>
      </w: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7BDF" w:rsidRPr="00DA7BDF" w:rsidRDefault="00DA7BDF" w:rsidP="00DA7BD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3146" w:rsidRDefault="005D3146">
      <w:pPr>
        <w:rPr>
          <w:cs/>
        </w:rPr>
      </w:pPr>
    </w:p>
    <w:sectPr w:rsidR="005D3146" w:rsidSect="00F952D4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42" w:rsidRDefault="00186B42" w:rsidP="006E5A04">
      <w:pPr>
        <w:spacing w:after="0" w:line="240" w:lineRule="auto"/>
      </w:pPr>
      <w:r>
        <w:separator/>
      </w:r>
    </w:p>
  </w:endnote>
  <w:endnote w:type="continuationSeparator" w:id="0">
    <w:p w:rsidR="00186B42" w:rsidRDefault="00186B42" w:rsidP="006E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42" w:rsidRDefault="00186B42" w:rsidP="006E5A04">
      <w:pPr>
        <w:spacing w:after="0" w:line="240" w:lineRule="auto"/>
      </w:pPr>
      <w:r>
        <w:separator/>
      </w:r>
    </w:p>
  </w:footnote>
  <w:footnote w:type="continuationSeparator" w:id="0">
    <w:p w:rsidR="00186B42" w:rsidRDefault="00186B42" w:rsidP="006E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794"/>
    <w:multiLevelType w:val="multilevel"/>
    <w:tmpl w:val="324015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DF"/>
    <w:rsid w:val="0000117B"/>
    <w:rsid w:val="00034C52"/>
    <w:rsid w:val="001820EC"/>
    <w:rsid w:val="00186B42"/>
    <w:rsid w:val="00193F60"/>
    <w:rsid w:val="001B2960"/>
    <w:rsid w:val="002011ED"/>
    <w:rsid w:val="002575F8"/>
    <w:rsid w:val="00284278"/>
    <w:rsid w:val="002B71B3"/>
    <w:rsid w:val="002D3BE3"/>
    <w:rsid w:val="002D6785"/>
    <w:rsid w:val="002F59B9"/>
    <w:rsid w:val="002F7784"/>
    <w:rsid w:val="003075A0"/>
    <w:rsid w:val="00334F39"/>
    <w:rsid w:val="003605BC"/>
    <w:rsid w:val="003707F9"/>
    <w:rsid w:val="00370CE1"/>
    <w:rsid w:val="00394286"/>
    <w:rsid w:val="003A1391"/>
    <w:rsid w:val="003B651D"/>
    <w:rsid w:val="003C64AF"/>
    <w:rsid w:val="003E55D5"/>
    <w:rsid w:val="003F5999"/>
    <w:rsid w:val="00402714"/>
    <w:rsid w:val="0042796D"/>
    <w:rsid w:val="004527BA"/>
    <w:rsid w:val="00484080"/>
    <w:rsid w:val="0049196E"/>
    <w:rsid w:val="00544AF6"/>
    <w:rsid w:val="00586E37"/>
    <w:rsid w:val="005B0077"/>
    <w:rsid w:val="005D3146"/>
    <w:rsid w:val="005F5AF7"/>
    <w:rsid w:val="0062472F"/>
    <w:rsid w:val="00631AE7"/>
    <w:rsid w:val="00637DD7"/>
    <w:rsid w:val="0065296F"/>
    <w:rsid w:val="00656284"/>
    <w:rsid w:val="00661FF8"/>
    <w:rsid w:val="00662376"/>
    <w:rsid w:val="0066326F"/>
    <w:rsid w:val="006B3744"/>
    <w:rsid w:val="006B490A"/>
    <w:rsid w:val="006D30C1"/>
    <w:rsid w:val="006E5A04"/>
    <w:rsid w:val="00711957"/>
    <w:rsid w:val="00716A96"/>
    <w:rsid w:val="007264A5"/>
    <w:rsid w:val="0074795F"/>
    <w:rsid w:val="0086376C"/>
    <w:rsid w:val="00875F24"/>
    <w:rsid w:val="0088456C"/>
    <w:rsid w:val="008935E6"/>
    <w:rsid w:val="008958EF"/>
    <w:rsid w:val="00972687"/>
    <w:rsid w:val="009A2C42"/>
    <w:rsid w:val="009A4F49"/>
    <w:rsid w:val="009D10A0"/>
    <w:rsid w:val="009F4C7C"/>
    <w:rsid w:val="00A060A2"/>
    <w:rsid w:val="00A4107F"/>
    <w:rsid w:val="00A95A96"/>
    <w:rsid w:val="00AB111A"/>
    <w:rsid w:val="00AC7876"/>
    <w:rsid w:val="00B03968"/>
    <w:rsid w:val="00B2475E"/>
    <w:rsid w:val="00B8409D"/>
    <w:rsid w:val="00BD2FD8"/>
    <w:rsid w:val="00BE0F39"/>
    <w:rsid w:val="00C032B5"/>
    <w:rsid w:val="00C13711"/>
    <w:rsid w:val="00C176D6"/>
    <w:rsid w:val="00C478B1"/>
    <w:rsid w:val="00C5013E"/>
    <w:rsid w:val="00C57547"/>
    <w:rsid w:val="00CA4BF7"/>
    <w:rsid w:val="00CD7044"/>
    <w:rsid w:val="00CE2CF2"/>
    <w:rsid w:val="00CF37C4"/>
    <w:rsid w:val="00CF5A22"/>
    <w:rsid w:val="00D13B98"/>
    <w:rsid w:val="00D30EE7"/>
    <w:rsid w:val="00D46F06"/>
    <w:rsid w:val="00D56B83"/>
    <w:rsid w:val="00D73BB0"/>
    <w:rsid w:val="00D769FC"/>
    <w:rsid w:val="00DA7BDF"/>
    <w:rsid w:val="00DF202C"/>
    <w:rsid w:val="00DF6D3C"/>
    <w:rsid w:val="00E14787"/>
    <w:rsid w:val="00E25AFC"/>
    <w:rsid w:val="00E46994"/>
    <w:rsid w:val="00E51A45"/>
    <w:rsid w:val="00EC441D"/>
    <w:rsid w:val="00F51B1A"/>
    <w:rsid w:val="00F5790C"/>
    <w:rsid w:val="00F903E0"/>
    <w:rsid w:val="00F952D4"/>
    <w:rsid w:val="00FA314A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75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5A04"/>
  </w:style>
  <w:style w:type="paragraph" w:styleId="a7">
    <w:name w:val="footer"/>
    <w:basedOn w:val="a"/>
    <w:link w:val="a8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5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75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5A04"/>
  </w:style>
  <w:style w:type="paragraph" w:styleId="a7">
    <w:name w:val="footer"/>
    <w:basedOn w:val="a"/>
    <w:link w:val="a8"/>
    <w:uiPriority w:val="99"/>
    <w:unhideWhenUsed/>
    <w:rsid w:val="006E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71</cp:revision>
  <cp:lastPrinted>2023-07-06T08:13:00Z</cp:lastPrinted>
  <dcterms:created xsi:type="dcterms:W3CDTF">2017-08-02T05:12:00Z</dcterms:created>
  <dcterms:modified xsi:type="dcterms:W3CDTF">2024-06-06T03:56:00Z</dcterms:modified>
</cp:coreProperties>
</file>