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6B579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01712D06" wp14:editId="6DD8E252">
            <wp:simplePos x="0" y="0"/>
            <wp:positionH relativeFrom="column">
              <wp:posOffset>2333625</wp:posOffset>
            </wp:positionH>
            <wp:positionV relativeFrom="paragraph">
              <wp:posOffset>-120650</wp:posOffset>
            </wp:positionV>
            <wp:extent cx="1095375" cy="1285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8CB7C7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E731872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307DAE5F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0974DFF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7982786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14:paraId="13310B23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เรื่อง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เรียก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14:paraId="5B84EDD1" w14:textId="5D13B401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สมัยประชุม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สมัยสามัญ สมัยที่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๑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ประจำปี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15A45C4C" w14:textId="77777777" w:rsidR="0097473C" w:rsidRPr="0097473C" w:rsidRDefault="0097473C" w:rsidP="0097473C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5D757C44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F2D206E" w14:textId="351CE9F8" w:rsidR="006C7ABE" w:rsidRPr="006C7ABE" w:rsidRDefault="0097473C" w:rsidP="006C7AB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</w:rPr>
        <w:tab/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ตามที่สภาองค์การบริหารส่วนตำบลตะโละไกรทอง ในคราวประชุมเมื่อวันที่ 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23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กุมภาพันธ์พ.ศ.256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4F26E5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4F26E5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="006C7ABE" w:rsidRPr="006C7ABE">
        <w:rPr>
          <w:rFonts w:ascii="TH SarabunIT๙" w:eastAsia="Times New Roman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14:paraId="0142131A" w14:textId="4B263FF1" w:rsidR="0097473C" w:rsidRPr="0097473C" w:rsidRDefault="0097473C" w:rsidP="006C7ABE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6 ) พ.ศ.2552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สมัยสามัญ สมัยที่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ตั้งแต่วันที่ </w:t>
      </w:r>
      <w:r w:rsidR="0019609A">
        <w:rPr>
          <w:rFonts w:ascii="TH SarabunIT๙" w:eastAsia="Times New Roman" w:hAnsi="TH SarabunIT๙" w:cs="TH SarabunIT๙" w:hint="cs"/>
          <w:sz w:val="32"/>
          <w:szCs w:val="32"/>
          <w:cs/>
        </w:rPr>
        <w:t>1</w:t>
      </w:r>
      <w:r w:rsidR="000A5C22">
        <w:rPr>
          <w:rFonts w:ascii="TH SarabunIT๙" w:eastAsia="Times New Roman" w:hAnsi="TH SarabunIT๙" w:cs="TH SarabunIT๙" w:hint="cs"/>
          <w:sz w:val="32"/>
          <w:szCs w:val="32"/>
          <w:cs/>
        </w:rPr>
        <w:t>6-30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="006C7A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5EE378BA" w14:textId="77777777"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14:paraId="579B5ED2" w14:textId="3DAC8458" w:rsidR="0097473C" w:rsidRPr="0097473C" w:rsidRDefault="0097473C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0A5C2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A5C22">
        <w:rPr>
          <w:rFonts w:ascii="TH SarabunIT๙" w:eastAsia="Times New Roman" w:hAnsi="TH SarabunIT๙" w:cs="TH SarabunIT๙" w:hint="cs"/>
          <w:sz w:val="32"/>
          <w:szCs w:val="32"/>
          <w:cs/>
        </w:rPr>
        <w:t>พฤษภาคม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 พ.ศ.๒๕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9</w:t>
      </w:r>
    </w:p>
    <w:p w14:paraId="7E918F21" w14:textId="00A8F819" w:rsidR="0097473C" w:rsidRDefault="002C0736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7188C7AE" wp14:editId="6D428C6E">
            <wp:simplePos x="0" y="0"/>
            <wp:positionH relativeFrom="column">
              <wp:posOffset>2561590</wp:posOffset>
            </wp:positionH>
            <wp:positionV relativeFrom="paragraph">
              <wp:posOffset>328295</wp:posOffset>
            </wp:positionV>
            <wp:extent cx="1207135" cy="316696"/>
            <wp:effectExtent l="0" t="0" r="0" b="7620"/>
            <wp:wrapNone/>
            <wp:docPr id="1570019715" name="รูปภาพ 1" descr="รูปภาพประกอบด้วย ร่าง, ศิลปะเด็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19715" name="รูปภาพ 1" descr="รูปภาพประกอบด้วย ร่าง, ศิลปะเด็ก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31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00EAE5" w14:textId="067C2372" w:rsidR="00E94098" w:rsidRPr="0097473C" w:rsidRDefault="00E94098" w:rsidP="0097473C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12CD3F5" w14:textId="64035C7F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(นาย</w:t>
      </w:r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อับดุลฮาเรส  เจ๊ะ</w:t>
      </w:r>
      <w:proofErr w:type="spellStart"/>
      <w:r w:rsidR="00883DDA">
        <w:rPr>
          <w:rFonts w:ascii="TH SarabunIT๙" w:eastAsia="Times New Roman" w:hAnsi="TH SarabunIT๙" w:cs="TH SarabunIT๙" w:hint="cs"/>
          <w:sz w:val="32"/>
          <w:szCs w:val="32"/>
          <w:cs/>
        </w:rPr>
        <w:t>แว</w:t>
      </w:r>
      <w:proofErr w:type="spellEnd"/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14:paraId="1FCC384B" w14:textId="05B90C3D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</w:t>
      </w:r>
      <w:r w:rsidRPr="0097473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97473C">
        <w:rPr>
          <w:rFonts w:ascii="TH SarabunIT๙" w:eastAsia="Times New Roman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14:paraId="78986A5D" w14:textId="57A8165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A3558D1" w14:textId="58D4BD86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B9CF41C" w14:textId="169C2E4D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F4DBA21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3EA434E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3D24CD78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47EB4F08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943C8F7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8816427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6EBFD65" w14:textId="77777777" w:rsidR="0097473C" w:rsidRPr="0097473C" w:rsidRDefault="0097473C" w:rsidP="0097473C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2664BB46" w14:textId="77777777" w:rsidR="007C705B" w:rsidRPr="0097473C" w:rsidRDefault="007C705B"/>
    <w:sectPr w:rsidR="007C705B" w:rsidRPr="0097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73C"/>
    <w:rsid w:val="000A5C22"/>
    <w:rsid w:val="0019609A"/>
    <w:rsid w:val="002B2630"/>
    <w:rsid w:val="002C0736"/>
    <w:rsid w:val="00331CAD"/>
    <w:rsid w:val="0040087D"/>
    <w:rsid w:val="004F26E5"/>
    <w:rsid w:val="00575489"/>
    <w:rsid w:val="006C7ABE"/>
    <w:rsid w:val="007C705B"/>
    <w:rsid w:val="00822444"/>
    <w:rsid w:val="00883DDA"/>
    <w:rsid w:val="008E17E4"/>
    <w:rsid w:val="0097473C"/>
    <w:rsid w:val="00E94098"/>
    <w:rsid w:val="00FB11A6"/>
    <w:rsid w:val="00F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4028"/>
  <w15:docId w15:val="{7E7117F5-B2BE-4B0C-A310-6E4E2FA1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D51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NCS2025</cp:lastModifiedBy>
  <cp:revision>15</cp:revision>
  <cp:lastPrinted>2020-04-10T08:10:00Z</cp:lastPrinted>
  <dcterms:created xsi:type="dcterms:W3CDTF">2017-07-27T03:54:00Z</dcterms:created>
  <dcterms:modified xsi:type="dcterms:W3CDTF">2026-05-08T03:28:00Z</dcterms:modified>
</cp:coreProperties>
</file>